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6BFEE" w14:textId="77777777" w:rsidR="00384F25" w:rsidRPr="00384F25" w:rsidRDefault="00384F25" w:rsidP="001E52E8">
      <w:pPr>
        <w:jc w:val="center"/>
        <w:rPr>
          <w:b/>
          <w:sz w:val="20"/>
          <w:szCs w:val="20"/>
        </w:rPr>
      </w:pPr>
      <w:r w:rsidRPr="00384F25">
        <w:rPr>
          <w:b/>
          <w:sz w:val="20"/>
          <w:szCs w:val="20"/>
        </w:rPr>
        <w:t xml:space="preserve">ДОГОВОР № </w:t>
      </w:r>
      <w:sdt>
        <w:sdtPr>
          <w:rPr>
            <w:b/>
            <w:sz w:val="20"/>
            <w:szCs w:val="20"/>
          </w:rPr>
          <w:id w:val="-682517580"/>
          <w:placeholder>
            <w:docPart w:val="D40E77D45B454B6C8E49D76954F6131F"/>
          </w:placeholder>
          <w:date>
            <w:dateFormat w:val="dd/MM/yy"/>
            <w:lid w:val="ru-RU"/>
            <w:storeMappedDataAs w:val="date"/>
            <w:calendar w:val="gregorian"/>
          </w:date>
        </w:sdtPr>
        <w:sdtEndPr/>
        <w:sdtContent>
          <w:r w:rsidRPr="00384F25">
            <w:rPr>
              <w:b/>
              <w:sz w:val="20"/>
              <w:szCs w:val="20"/>
            </w:rPr>
            <w:t>____</w:t>
          </w:r>
        </w:sdtContent>
      </w:sdt>
    </w:p>
    <w:p w14:paraId="203DFB88" w14:textId="77777777" w:rsidR="00384F25" w:rsidRPr="00384F25" w:rsidRDefault="00384F25" w:rsidP="001E52E8">
      <w:pPr>
        <w:rPr>
          <w:sz w:val="20"/>
          <w:szCs w:val="20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4"/>
        <w:gridCol w:w="5331"/>
      </w:tblGrid>
      <w:tr w:rsidR="00384F25" w:rsidRPr="00384F25" w14:paraId="0F0A7EDB" w14:textId="77777777" w:rsidTr="003C0ABC">
        <w:tc>
          <w:tcPr>
            <w:tcW w:w="4874" w:type="dxa"/>
          </w:tcPr>
          <w:p w14:paraId="04E763BB" w14:textId="77777777" w:rsidR="00384F25" w:rsidRPr="00384F25" w:rsidRDefault="00384F25" w:rsidP="001E52E8">
            <w:pPr>
              <w:rPr>
                <w:sz w:val="20"/>
                <w:szCs w:val="20"/>
              </w:rPr>
            </w:pPr>
            <w:r w:rsidRPr="00384F25">
              <w:rPr>
                <w:sz w:val="20"/>
                <w:szCs w:val="20"/>
              </w:rPr>
              <w:t>г. Киров, Кировская обл.</w:t>
            </w:r>
          </w:p>
        </w:tc>
        <w:tc>
          <w:tcPr>
            <w:tcW w:w="5332" w:type="dxa"/>
          </w:tcPr>
          <w:sdt>
            <w:sdtPr>
              <w:rPr>
                <w:sz w:val="20"/>
                <w:szCs w:val="20"/>
              </w:rPr>
              <w:id w:val="-459036531"/>
              <w:placeholder>
                <w:docPart w:val="D40E77D45B454B6C8E49D76954F6131F"/>
              </w:placeholder>
              <w:date>
                <w:dateFormat w:val="dd MMMM yyyy 'года'"/>
                <w:lid w:val="ru-RU"/>
                <w:storeMappedDataAs w:val="dateTime"/>
                <w:calendar w:val="gregorian"/>
              </w:date>
            </w:sdtPr>
            <w:sdtEndPr/>
            <w:sdtContent>
              <w:p w14:paraId="3BE9AFCF" w14:textId="339A2DA8" w:rsidR="00384F25" w:rsidRPr="00384F25" w:rsidRDefault="00384F25" w:rsidP="001E52E8">
                <w:pPr>
                  <w:jc w:val="right"/>
                  <w:rPr>
                    <w:sz w:val="20"/>
                    <w:szCs w:val="20"/>
                  </w:rPr>
                </w:pPr>
                <w:r w:rsidRPr="00384F25">
                  <w:rPr>
                    <w:sz w:val="20"/>
                    <w:szCs w:val="20"/>
                  </w:rPr>
                  <w:t>«____» __________ 202</w:t>
                </w:r>
                <w:r w:rsidR="00165045">
                  <w:rPr>
                    <w:sz w:val="20"/>
                    <w:szCs w:val="20"/>
                  </w:rPr>
                  <w:t>4</w:t>
                </w:r>
                <w:r w:rsidRPr="00384F25">
                  <w:rPr>
                    <w:sz w:val="20"/>
                    <w:szCs w:val="20"/>
                  </w:rPr>
                  <w:t xml:space="preserve"> года</w:t>
                </w:r>
              </w:p>
            </w:sdtContent>
          </w:sdt>
        </w:tc>
      </w:tr>
    </w:tbl>
    <w:p w14:paraId="20B14531" w14:textId="77777777" w:rsidR="00384F25" w:rsidRPr="00384F25" w:rsidRDefault="00384F25" w:rsidP="001E52E8">
      <w:pPr>
        <w:rPr>
          <w:sz w:val="20"/>
          <w:szCs w:val="20"/>
        </w:rPr>
      </w:pPr>
    </w:p>
    <w:p w14:paraId="4BB83407" w14:textId="70F879D0" w:rsidR="00384F25" w:rsidRPr="00384F25" w:rsidRDefault="00384F25" w:rsidP="001E52E8">
      <w:pPr>
        <w:rPr>
          <w:sz w:val="20"/>
          <w:szCs w:val="20"/>
        </w:rPr>
      </w:pPr>
      <w:r w:rsidRPr="00384F25">
        <w:rPr>
          <w:b/>
          <w:sz w:val="20"/>
          <w:szCs w:val="20"/>
        </w:rPr>
        <w:t>ООО «Квалитет технология»</w:t>
      </w:r>
      <w:r w:rsidRPr="00384F25">
        <w:rPr>
          <w:sz w:val="20"/>
          <w:szCs w:val="20"/>
        </w:rPr>
        <w:t>, именуемое в дальнейшем «</w:t>
      </w:r>
      <w:r w:rsidR="008179BC">
        <w:rPr>
          <w:sz w:val="20"/>
          <w:szCs w:val="20"/>
        </w:rPr>
        <w:t>и</w:t>
      </w:r>
      <w:r w:rsidRPr="00384F25">
        <w:rPr>
          <w:sz w:val="20"/>
          <w:szCs w:val="20"/>
        </w:rPr>
        <w:t xml:space="preserve">сполнитель», в лице директора Смышляева Константина Александровича, действующего на основании устава, с одной стороны, и </w:t>
      </w:r>
      <w:r w:rsidRPr="00384F25">
        <w:rPr>
          <w:sz w:val="20"/>
          <w:szCs w:val="20"/>
        </w:rPr>
        <w:fldChar w:fldCharType="begin"/>
      </w:r>
      <w:r w:rsidRPr="00384F25">
        <w:rPr>
          <w:sz w:val="20"/>
          <w:szCs w:val="20"/>
        </w:rPr>
        <w:instrText xml:space="preserve">  </w:instrText>
      </w:r>
      <w:r w:rsidRPr="00384F25">
        <w:rPr>
          <w:sz w:val="20"/>
          <w:szCs w:val="20"/>
        </w:rPr>
        <w:fldChar w:fldCharType="end"/>
      </w:r>
    </w:p>
    <w:bookmarkStart w:id="0" w:name="Контрагент"/>
    <w:p w14:paraId="74B0D877" w14:textId="70A577BF" w:rsidR="00384F25" w:rsidRPr="00384F25" w:rsidRDefault="001106E1" w:rsidP="001E52E8">
      <w:pPr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-123088268"/>
          <w:placeholder>
            <w:docPart w:val="CACAB464801E4A65A9329C33FB925817"/>
          </w:placeholder>
        </w:sdtPr>
        <w:sdtEndPr/>
        <w:sdtContent>
          <w:r w:rsidR="00384F25" w:rsidRPr="00384F25">
            <w:rPr>
              <w:b/>
              <w:sz w:val="20"/>
              <w:szCs w:val="20"/>
            </w:rPr>
            <w:t>ООО «___»</w:t>
          </w:r>
        </w:sdtContent>
      </w:sdt>
      <w:bookmarkEnd w:id="0"/>
      <w:r w:rsidR="00384F25" w:rsidRPr="00384F25">
        <w:rPr>
          <w:sz w:val="20"/>
          <w:szCs w:val="20"/>
        </w:rPr>
        <w:t>, именуемое в дальнейшем «</w:t>
      </w:r>
      <w:r w:rsidR="008179BC">
        <w:rPr>
          <w:sz w:val="20"/>
          <w:szCs w:val="20"/>
        </w:rPr>
        <w:t>з</w:t>
      </w:r>
      <w:r w:rsidR="00384F25" w:rsidRPr="00384F25">
        <w:rPr>
          <w:sz w:val="20"/>
          <w:szCs w:val="20"/>
        </w:rPr>
        <w:t xml:space="preserve">аказчик», </w:t>
      </w:r>
      <w:sdt>
        <w:sdtPr>
          <w:rPr>
            <w:sz w:val="20"/>
            <w:szCs w:val="20"/>
          </w:rPr>
          <w:id w:val="-1901125080"/>
          <w:placeholder>
            <w:docPart w:val="CACAB464801E4A65A9329C33FB925817"/>
          </w:placeholder>
        </w:sdtPr>
        <w:sdtEndPr/>
        <w:sdtContent>
          <w:r w:rsidR="00384F25" w:rsidRPr="00384F25">
            <w:rPr>
              <w:sz w:val="20"/>
              <w:szCs w:val="20"/>
            </w:rPr>
            <w:t xml:space="preserve">в лице _______________, действующего на основании </w:t>
          </w:r>
          <w:sdt>
            <w:sdtPr>
              <w:rPr>
                <w:sz w:val="20"/>
                <w:szCs w:val="20"/>
              </w:rPr>
              <w:id w:val="61541580"/>
              <w:placeholder>
                <w:docPart w:val="CACAB464801E4A65A9329C33FB925817"/>
              </w:placeholder>
            </w:sdtPr>
            <w:sdtEndPr/>
            <w:sdtContent>
              <w:r w:rsidR="00384F25" w:rsidRPr="00384F25">
                <w:rPr>
                  <w:sz w:val="20"/>
                  <w:szCs w:val="20"/>
                </w:rPr>
                <w:t>устава</w:t>
              </w:r>
            </w:sdtContent>
          </w:sdt>
          <w:r w:rsidR="00384F25" w:rsidRPr="00384F25">
            <w:rPr>
              <w:sz w:val="20"/>
              <w:szCs w:val="20"/>
            </w:rPr>
            <w:t>,</w:t>
          </w:r>
        </w:sdtContent>
      </w:sdt>
      <w:r w:rsidR="00384F25" w:rsidRPr="00384F25">
        <w:rPr>
          <w:sz w:val="20"/>
          <w:szCs w:val="20"/>
        </w:rPr>
        <w:t xml:space="preserve"> с другой стороны, заключили настоящий договор (далее – «</w:t>
      </w:r>
      <w:r w:rsidR="008179BC">
        <w:rPr>
          <w:sz w:val="20"/>
          <w:szCs w:val="20"/>
        </w:rPr>
        <w:t>д</w:t>
      </w:r>
      <w:r w:rsidR="00384F25" w:rsidRPr="00384F25">
        <w:rPr>
          <w:sz w:val="20"/>
          <w:szCs w:val="20"/>
        </w:rPr>
        <w:t>оговор») о нижеследующем:</w:t>
      </w:r>
    </w:p>
    <w:p w14:paraId="3F6D4AF6" w14:textId="77777777" w:rsidR="00CF074C" w:rsidRPr="008179BC" w:rsidRDefault="00CF074C" w:rsidP="001E52E8">
      <w:pPr>
        <w:rPr>
          <w:sz w:val="20"/>
          <w:szCs w:val="20"/>
        </w:rPr>
      </w:pPr>
    </w:p>
    <w:p w14:paraId="5EE19169" w14:textId="77777777" w:rsidR="00BD01A0" w:rsidRPr="00BD01A0" w:rsidRDefault="00BD01A0" w:rsidP="00D75D8B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0"/>
          <w:szCs w:val="20"/>
        </w:rPr>
      </w:pPr>
      <w:r w:rsidRPr="00BD01A0">
        <w:rPr>
          <w:b/>
          <w:sz w:val="20"/>
          <w:szCs w:val="20"/>
        </w:rPr>
        <w:t>ПРЕДМЕТ ДОГОВОРА</w:t>
      </w:r>
    </w:p>
    <w:p w14:paraId="0E946561" w14:textId="3F404B78" w:rsidR="00BD01A0" w:rsidRDefault="00575DB9" w:rsidP="00BA3401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rPr>
          <w:sz w:val="20"/>
          <w:szCs w:val="20"/>
        </w:rPr>
      </w:pPr>
      <w:r w:rsidRPr="00575DB9">
        <w:rPr>
          <w:sz w:val="20"/>
          <w:szCs w:val="20"/>
        </w:rPr>
        <w:t xml:space="preserve">Исполнитель принимает на себя обязательства по </w:t>
      </w:r>
      <w:r w:rsidR="0055059E">
        <w:rPr>
          <w:sz w:val="20"/>
          <w:szCs w:val="20"/>
        </w:rPr>
        <w:t>модернизации/ремонту</w:t>
      </w:r>
      <w:r>
        <w:rPr>
          <w:sz w:val="20"/>
          <w:szCs w:val="20"/>
        </w:rPr>
        <w:t xml:space="preserve"> изделия</w:t>
      </w:r>
      <w:r w:rsidRPr="00575DB9">
        <w:rPr>
          <w:sz w:val="20"/>
          <w:szCs w:val="20"/>
        </w:rPr>
        <w:t xml:space="preserve"> </w:t>
      </w:r>
      <w:r w:rsidR="008179BC">
        <w:rPr>
          <w:sz w:val="20"/>
          <w:szCs w:val="20"/>
        </w:rPr>
        <w:t>з</w:t>
      </w:r>
      <w:r w:rsidRPr="00575DB9">
        <w:rPr>
          <w:sz w:val="20"/>
          <w:szCs w:val="20"/>
        </w:rPr>
        <w:t>аказчика</w:t>
      </w:r>
      <w:r w:rsidR="008179BC" w:rsidRPr="008179BC">
        <w:rPr>
          <w:sz w:val="20"/>
          <w:szCs w:val="20"/>
        </w:rPr>
        <w:t xml:space="preserve"> </w:t>
      </w:r>
      <w:r w:rsidR="008179BC">
        <w:rPr>
          <w:sz w:val="20"/>
          <w:szCs w:val="20"/>
        </w:rPr>
        <w:t>или изготовлению запасных узлов для изделия заказчика</w:t>
      </w:r>
      <w:r w:rsidR="0004661A">
        <w:rPr>
          <w:sz w:val="20"/>
          <w:szCs w:val="20"/>
        </w:rPr>
        <w:t xml:space="preserve"> (далее – работы)</w:t>
      </w:r>
      <w:r w:rsidRPr="00575DB9">
        <w:rPr>
          <w:sz w:val="20"/>
          <w:szCs w:val="20"/>
        </w:rPr>
        <w:t xml:space="preserve">, а </w:t>
      </w:r>
      <w:r w:rsidR="008179BC">
        <w:rPr>
          <w:sz w:val="20"/>
          <w:szCs w:val="20"/>
        </w:rPr>
        <w:t>з</w:t>
      </w:r>
      <w:r w:rsidRPr="00575DB9">
        <w:rPr>
          <w:sz w:val="20"/>
          <w:szCs w:val="20"/>
        </w:rPr>
        <w:t>аказчик, в свою очередь, обязуется своевременно принимать результат работ и оплачивать их.</w:t>
      </w:r>
    </w:p>
    <w:p w14:paraId="6E01F3DB" w14:textId="33EDC775" w:rsidR="0009636A" w:rsidRDefault="00867C64" w:rsidP="00BA3401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Условия, порядок, стоимость и сроки выполнения согласовываются </w:t>
      </w:r>
      <w:r w:rsidR="0004661A">
        <w:rPr>
          <w:sz w:val="20"/>
          <w:szCs w:val="20"/>
        </w:rPr>
        <w:t>в с</w:t>
      </w:r>
      <w:r w:rsidR="005066CF">
        <w:rPr>
          <w:sz w:val="20"/>
          <w:szCs w:val="20"/>
        </w:rPr>
        <w:t>пецификации.</w:t>
      </w:r>
    </w:p>
    <w:p w14:paraId="5BF50C8C" w14:textId="77777777" w:rsidR="00A9250A" w:rsidRDefault="00A9250A" w:rsidP="001E52E8">
      <w:pPr>
        <w:rPr>
          <w:sz w:val="20"/>
          <w:szCs w:val="20"/>
        </w:rPr>
      </w:pPr>
    </w:p>
    <w:p w14:paraId="62EF3797" w14:textId="77777777" w:rsidR="00A9250A" w:rsidRPr="00A9250A" w:rsidRDefault="00A9250A" w:rsidP="00D75D8B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СТОИМОСТЬ И </w:t>
      </w:r>
      <w:r w:rsidRPr="00A9250A">
        <w:rPr>
          <w:b/>
          <w:sz w:val="20"/>
          <w:szCs w:val="20"/>
        </w:rPr>
        <w:t>ПОРЯДОК ОПЛАТЫ</w:t>
      </w:r>
    </w:p>
    <w:p w14:paraId="1070FE5C" w14:textId="22E671D3" w:rsidR="001B43CC" w:rsidRDefault="001B43CC" w:rsidP="00BA3401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rPr>
          <w:sz w:val="20"/>
          <w:szCs w:val="20"/>
        </w:rPr>
      </w:pPr>
      <w:r w:rsidRPr="00662660">
        <w:rPr>
          <w:sz w:val="20"/>
          <w:szCs w:val="20"/>
        </w:rPr>
        <w:t xml:space="preserve">Расчеты по </w:t>
      </w:r>
      <w:r w:rsidR="00EC5164">
        <w:rPr>
          <w:sz w:val="20"/>
          <w:szCs w:val="20"/>
        </w:rPr>
        <w:t>д</w:t>
      </w:r>
      <w:r>
        <w:rPr>
          <w:sz w:val="20"/>
          <w:szCs w:val="20"/>
        </w:rPr>
        <w:t>оговор</w:t>
      </w:r>
      <w:r w:rsidRPr="00662660">
        <w:rPr>
          <w:sz w:val="20"/>
          <w:szCs w:val="20"/>
        </w:rPr>
        <w:t xml:space="preserve">у осуществляются в </w:t>
      </w:r>
      <w:r>
        <w:rPr>
          <w:sz w:val="20"/>
          <w:szCs w:val="20"/>
        </w:rPr>
        <w:t xml:space="preserve">российских </w:t>
      </w:r>
      <w:r w:rsidRPr="00662660">
        <w:rPr>
          <w:sz w:val="20"/>
          <w:szCs w:val="20"/>
        </w:rPr>
        <w:t xml:space="preserve">рублях путем перевода денежных средств на расчетный счет </w:t>
      </w:r>
      <w:r w:rsidR="00EC5164">
        <w:rPr>
          <w:sz w:val="20"/>
          <w:szCs w:val="20"/>
        </w:rPr>
        <w:t>и</w:t>
      </w:r>
      <w:r>
        <w:rPr>
          <w:sz w:val="20"/>
          <w:szCs w:val="20"/>
        </w:rPr>
        <w:t>сполнителя</w:t>
      </w:r>
      <w:r w:rsidRPr="00662660">
        <w:rPr>
          <w:sz w:val="20"/>
          <w:szCs w:val="20"/>
        </w:rPr>
        <w:t xml:space="preserve"> в размере 50</w:t>
      </w:r>
      <w:r>
        <w:rPr>
          <w:sz w:val="20"/>
          <w:szCs w:val="20"/>
        </w:rPr>
        <w:t xml:space="preserve"> (пятьдесят) </w:t>
      </w:r>
      <w:r w:rsidRPr="00662660">
        <w:rPr>
          <w:sz w:val="20"/>
          <w:szCs w:val="20"/>
        </w:rPr>
        <w:t xml:space="preserve">% от стоимости </w:t>
      </w:r>
      <w:r w:rsidR="00531165">
        <w:rPr>
          <w:sz w:val="20"/>
          <w:szCs w:val="20"/>
        </w:rPr>
        <w:t>работ</w:t>
      </w:r>
      <w:r w:rsidRPr="00662660">
        <w:rPr>
          <w:sz w:val="20"/>
          <w:szCs w:val="20"/>
        </w:rPr>
        <w:t xml:space="preserve"> в течение </w:t>
      </w:r>
      <w:r>
        <w:rPr>
          <w:sz w:val="20"/>
          <w:szCs w:val="20"/>
        </w:rPr>
        <w:t>3 (трех) рабочих дней со дня получения</w:t>
      </w:r>
      <w:r w:rsidRPr="00662660">
        <w:rPr>
          <w:sz w:val="20"/>
          <w:szCs w:val="20"/>
        </w:rPr>
        <w:t xml:space="preserve"> счета </w:t>
      </w:r>
      <w:r>
        <w:rPr>
          <w:sz w:val="20"/>
          <w:szCs w:val="20"/>
        </w:rPr>
        <w:t>(предоплата), если иной срок для оплаты не установлен в соответствующем счете.</w:t>
      </w:r>
    </w:p>
    <w:p w14:paraId="59DAD9C0" w14:textId="627E0B14" w:rsidR="001B43CC" w:rsidRDefault="001B43CC" w:rsidP="00BA3401">
      <w:pPr>
        <w:tabs>
          <w:tab w:val="left" w:pos="426"/>
        </w:tabs>
        <w:rPr>
          <w:sz w:val="20"/>
          <w:szCs w:val="20"/>
        </w:rPr>
      </w:pPr>
      <w:r w:rsidRPr="00CB67A5">
        <w:rPr>
          <w:sz w:val="20"/>
          <w:szCs w:val="20"/>
        </w:rPr>
        <w:t xml:space="preserve">Оставшаяся часть денежных средств </w:t>
      </w:r>
      <w:r>
        <w:rPr>
          <w:sz w:val="20"/>
          <w:szCs w:val="20"/>
        </w:rPr>
        <w:t>вносится</w:t>
      </w:r>
      <w:r w:rsidRPr="00CB67A5">
        <w:rPr>
          <w:sz w:val="20"/>
          <w:szCs w:val="20"/>
        </w:rPr>
        <w:t xml:space="preserve"> </w:t>
      </w:r>
      <w:r w:rsidR="00EC5164">
        <w:rPr>
          <w:sz w:val="20"/>
          <w:szCs w:val="20"/>
        </w:rPr>
        <w:t>з</w:t>
      </w:r>
      <w:r w:rsidRPr="00CB67A5">
        <w:rPr>
          <w:sz w:val="20"/>
          <w:szCs w:val="20"/>
        </w:rPr>
        <w:t xml:space="preserve">аказчиком в течение 3 (трех) рабочих дней после получения </w:t>
      </w:r>
      <w:r>
        <w:rPr>
          <w:sz w:val="20"/>
          <w:szCs w:val="20"/>
        </w:rPr>
        <w:t>уведомления о готовности изделия к отгрузке и</w:t>
      </w:r>
      <w:r w:rsidRPr="00684AA9">
        <w:rPr>
          <w:sz w:val="20"/>
          <w:szCs w:val="20"/>
        </w:rPr>
        <w:t xml:space="preserve"> </w:t>
      </w:r>
      <w:r>
        <w:rPr>
          <w:sz w:val="20"/>
          <w:szCs w:val="20"/>
        </w:rPr>
        <w:t>до его отгрузки</w:t>
      </w:r>
      <w:r w:rsidRPr="00684AA9">
        <w:rPr>
          <w:sz w:val="20"/>
          <w:szCs w:val="20"/>
        </w:rPr>
        <w:t xml:space="preserve"> в адрес </w:t>
      </w:r>
      <w:r w:rsidR="00EC5164">
        <w:rPr>
          <w:sz w:val="20"/>
          <w:szCs w:val="20"/>
        </w:rPr>
        <w:t>з</w:t>
      </w:r>
      <w:r w:rsidRPr="00684AA9">
        <w:rPr>
          <w:sz w:val="20"/>
          <w:szCs w:val="20"/>
        </w:rPr>
        <w:t>аказчика.</w:t>
      </w:r>
    </w:p>
    <w:p w14:paraId="3BE07BC8" w14:textId="77777777" w:rsidR="001B43CC" w:rsidRPr="00F70A70" w:rsidRDefault="001B43CC" w:rsidP="00BA3401">
      <w:pPr>
        <w:numPr>
          <w:ilvl w:val="1"/>
          <w:numId w:val="2"/>
        </w:numPr>
        <w:tabs>
          <w:tab w:val="left" w:pos="426"/>
        </w:tabs>
        <w:ind w:left="0" w:firstLine="0"/>
        <w:contextualSpacing/>
        <w:rPr>
          <w:sz w:val="20"/>
          <w:szCs w:val="20"/>
        </w:rPr>
      </w:pPr>
      <w:r w:rsidRPr="00F70A70">
        <w:rPr>
          <w:sz w:val="20"/>
          <w:szCs w:val="20"/>
        </w:rPr>
        <w:t>В спецификации может быть согласован иной порядок оплаты.</w:t>
      </w:r>
    </w:p>
    <w:p w14:paraId="2DF98A1D" w14:textId="63D90190" w:rsidR="001B43CC" w:rsidRPr="00662660" w:rsidRDefault="001B43CC" w:rsidP="00BA3401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rPr>
          <w:sz w:val="20"/>
          <w:szCs w:val="20"/>
        </w:rPr>
      </w:pPr>
      <w:r w:rsidRPr="00662660">
        <w:rPr>
          <w:sz w:val="20"/>
          <w:szCs w:val="20"/>
        </w:rPr>
        <w:t xml:space="preserve">Моментом оплаты является дата поступления денежных средств на расчетный счет </w:t>
      </w:r>
      <w:r w:rsidR="00EC5164">
        <w:rPr>
          <w:sz w:val="20"/>
          <w:szCs w:val="20"/>
        </w:rPr>
        <w:t>и</w:t>
      </w:r>
      <w:r w:rsidRPr="00662660">
        <w:rPr>
          <w:sz w:val="20"/>
          <w:szCs w:val="20"/>
        </w:rPr>
        <w:t>сполнителя.</w:t>
      </w:r>
    </w:p>
    <w:p w14:paraId="593447EF" w14:textId="3373E8FC" w:rsidR="001B43CC" w:rsidRDefault="00F26954" w:rsidP="00BA3401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На</w:t>
      </w:r>
      <w:r w:rsidR="001B43CC">
        <w:rPr>
          <w:sz w:val="20"/>
          <w:szCs w:val="20"/>
        </w:rPr>
        <w:t xml:space="preserve"> сторон</w:t>
      </w:r>
      <w:r>
        <w:rPr>
          <w:sz w:val="20"/>
          <w:szCs w:val="20"/>
        </w:rPr>
        <w:t>ы</w:t>
      </w:r>
      <w:r w:rsidR="001B43CC">
        <w:rPr>
          <w:sz w:val="20"/>
          <w:szCs w:val="20"/>
        </w:rPr>
        <w:t xml:space="preserve"> </w:t>
      </w:r>
      <w:r w:rsidR="000609FD">
        <w:rPr>
          <w:sz w:val="20"/>
          <w:szCs w:val="20"/>
        </w:rPr>
        <w:t>д</w:t>
      </w:r>
      <w:r w:rsidR="001B43CC">
        <w:rPr>
          <w:sz w:val="20"/>
          <w:szCs w:val="20"/>
        </w:rPr>
        <w:t>оговора не распространяются правила начисления процентов</w:t>
      </w:r>
      <w:r w:rsidR="001B43CC" w:rsidRPr="008E6F1C">
        <w:rPr>
          <w:sz w:val="20"/>
          <w:szCs w:val="20"/>
        </w:rPr>
        <w:t xml:space="preserve"> по денежному обязательству</w:t>
      </w:r>
      <w:r w:rsidR="001B43CC">
        <w:rPr>
          <w:sz w:val="20"/>
          <w:szCs w:val="20"/>
        </w:rPr>
        <w:t xml:space="preserve"> (ст. 317.1 ГК РФ) и правила коммерческого кредита (ст. </w:t>
      </w:r>
      <w:r w:rsidR="001B43CC" w:rsidRPr="008E6F1C">
        <w:rPr>
          <w:sz w:val="20"/>
          <w:szCs w:val="20"/>
        </w:rPr>
        <w:t>823</w:t>
      </w:r>
      <w:r w:rsidR="001B43CC">
        <w:rPr>
          <w:sz w:val="20"/>
          <w:szCs w:val="20"/>
        </w:rPr>
        <w:t xml:space="preserve"> ГК РФ).</w:t>
      </w:r>
    </w:p>
    <w:p w14:paraId="45B88E04" w14:textId="77777777" w:rsidR="007E328C" w:rsidRPr="008179BC" w:rsidRDefault="007E328C" w:rsidP="001E52E8">
      <w:pPr>
        <w:rPr>
          <w:sz w:val="20"/>
          <w:szCs w:val="20"/>
        </w:rPr>
      </w:pPr>
    </w:p>
    <w:p w14:paraId="542D0266" w14:textId="6EEB96A2" w:rsidR="007E328C" w:rsidRPr="007E328C" w:rsidRDefault="007E328C" w:rsidP="00D75D8B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sz w:val="20"/>
          <w:szCs w:val="20"/>
        </w:rPr>
      </w:pPr>
      <w:r w:rsidRPr="007E328C">
        <w:rPr>
          <w:b/>
          <w:sz w:val="20"/>
          <w:szCs w:val="20"/>
        </w:rPr>
        <w:t xml:space="preserve">ПОРЯДОК </w:t>
      </w:r>
      <w:r w:rsidR="00881463">
        <w:rPr>
          <w:b/>
          <w:sz w:val="20"/>
          <w:szCs w:val="20"/>
        </w:rPr>
        <w:t xml:space="preserve">ОТГРУЗКИ И </w:t>
      </w:r>
      <w:r w:rsidRPr="007E328C">
        <w:rPr>
          <w:b/>
          <w:sz w:val="20"/>
          <w:szCs w:val="20"/>
        </w:rPr>
        <w:t>ПРИЕМКИ</w:t>
      </w:r>
    </w:p>
    <w:p w14:paraId="5DC1DFD0" w14:textId="22C4D9DE" w:rsidR="00F27B53" w:rsidRDefault="002D6CE9" w:rsidP="00BA3401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В случае необходимости проведения ремонта/модернизации, з</w:t>
      </w:r>
      <w:r w:rsidR="00F27B53">
        <w:rPr>
          <w:sz w:val="20"/>
          <w:szCs w:val="20"/>
        </w:rPr>
        <w:t xml:space="preserve">аказчик обязан передать грузоперевозчику изделие в надлежащей упаковке, обеспечивающей его </w:t>
      </w:r>
      <w:r w:rsidR="00085C23">
        <w:rPr>
          <w:sz w:val="20"/>
          <w:szCs w:val="20"/>
        </w:rPr>
        <w:t>сохранность</w:t>
      </w:r>
      <w:r w:rsidR="00F27B53">
        <w:rPr>
          <w:sz w:val="20"/>
          <w:szCs w:val="20"/>
        </w:rPr>
        <w:t xml:space="preserve"> </w:t>
      </w:r>
      <w:r w:rsidR="008332AD">
        <w:rPr>
          <w:sz w:val="20"/>
          <w:szCs w:val="20"/>
        </w:rPr>
        <w:t>при транспортировке</w:t>
      </w:r>
      <w:r w:rsidR="00F27B53">
        <w:rPr>
          <w:sz w:val="20"/>
          <w:szCs w:val="20"/>
        </w:rPr>
        <w:t>.</w:t>
      </w:r>
    </w:p>
    <w:p w14:paraId="71B429D1" w14:textId="05900B93" w:rsidR="002C51FB" w:rsidRPr="002C51FB" w:rsidRDefault="00FD76B4" w:rsidP="00BA3401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Перед отгрузкой изделия в адрес </w:t>
      </w:r>
      <w:r w:rsidR="002D6CE9">
        <w:rPr>
          <w:sz w:val="20"/>
          <w:szCs w:val="20"/>
        </w:rPr>
        <w:t>и</w:t>
      </w:r>
      <w:r>
        <w:rPr>
          <w:sz w:val="20"/>
          <w:szCs w:val="20"/>
        </w:rPr>
        <w:t xml:space="preserve">сполнителя </w:t>
      </w:r>
      <w:r w:rsidR="002D6CE9">
        <w:rPr>
          <w:sz w:val="20"/>
          <w:szCs w:val="20"/>
        </w:rPr>
        <w:t>з</w:t>
      </w:r>
      <w:r>
        <w:rPr>
          <w:sz w:val="20"/>
          <w:szCs w:val="20"/>
        </w:rPr>
        <w:t>аказчик обязуется н</w:t>
      </w:r>
      <w:r w:rsidR="008D336C">
        <w:rPr>
          <w:sz w:val="20"/>
          <w:szCs w:val="20"/>
        </w:rPr>
        <w:t xml:space="preserve">аправить </w:t>
      </w:r>
      <w:r w:rsidR="002D6CE9">
        <w:rPr>
          <w:sz w:val="20"/>
          <w:szCs w:val="20"/>
        </w:rPr>
        <w:t>и</w:t>
      </w:r>
      <w:r w:rsidR="008D336C">
        <w:rPr>
          <w:sz w:val="20"/>
          <w:szCs w:val="20"/>
        </w:rPr>
        <w:t xml:space="preserve">сполнителю фото и </w:t>
      </w:r>
      <w:r>
        <w:rPr>
          <w:sz w:val="20"/>
          <w:szCs w:val="20"/>
        </w:rPr>
        <w:t>видеоматериалы состояния изделия на момент отгрузки включая все внешние дефекты изделия.</w:t>
      </w:r>
      <w:r w:rsidR="002C51FB">
        <w:rPr>
          <w:sz w:val="20"/>
          <w:szCs w:val="20"/>
        </w:rPr>
        <w:t xml:space="preserve"> В случае обнаружения на предоставленных материалах </w:t>
      </w:r>
      <w:r w:rsidR="000F1B1C">
        <w:rPr>
          <w:sz w:val="20"/>
          <w:szCs w:val="20"/>
        </w:rPr>
        <w:t xml:space="preserve">несогласованных ранее </w:t>
      </w:r>
      <w:r w:rsidR="002C51FB">
        <w:rPr>
          <w:sz w:val="20"/>
          <w:szCs w:val="20"/>
        </w:rPr>
        <w:t xml:space="preserve">критических дефектов, </w:t>
      </w:r>
      <w:r w:rsidR="005D2DC3">
        <w:rPr>
          <w:sz w:val="20"/>
          <w:szCs w:val="20"/>
        </w:rPr>
        <w:t>и</w:t>
      </w:r>
      <w:r w:rsidR="002C51FB">
        <w:rPr>
          <w:sz w:val="20"/>
          <w:szCs w:val="20"/>
        </w:rPr>
        <w:t xml:space="preserve">сполнитель вправе отказаться от исполнения условий договора до приемки изделия у грузополучателя без компенсаций издержек, ущерба и упущенной выгоды </w:t>
      </w:r>
      <w:r w:rsidR="005D2DC3">
        <w:rPr>
          <w:sz w:val="20"/>
          <w:szCs w:val="20"/>
        </w:rPr>
        <w:t>з</w:t>
      </w:r>
      <w:r w:rsidR="002C51FB">
        <w:rPr>
          <w:sz w:val="20"/>
          <w:szCs w:val="20"/>
        </w:rPr>
        <w:t>аказчику.</w:t>
      </w:r>
    </w:p>
    <w:p w14:paraId="27B52F6A" w14:textId="068D1407" w:rsidR="007E328C" w:rsidRDefault="00492BEA" w:rsidP="00BA3401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Исполнитель вправе отказаться от приемки изделия у грузоперевозчика в случае наличия на упаковке или изделии явных внешних дефектов, в таком случае </w:t>
      </w:r>
      <w:r w:rsidR="003A2C46">
        <w:rPr>
          <w:sz w:val="20"/>
          <w:szCs w:val="20"/>
        </w:rPr>
        <w:t>и</w:t>
      </w:r>
      <w:r>
        <w:rPr>
          <w:sz w:val="20"/>
          <w:szCs w:val="20"/>
        </w:rPr>
        <w:t>сполнитель не несет ответственности за неисполнение условий договора</w:t>
      </w:r>
      <w:r w:rsidR="00F27B53">
        <w:rPr>
          <w:sz w:val="20"/>
          <w:szCs w:val="20"/>
        </w:rPr>
        <w:t>.</w:t>
      </w:r>
    </w:p>
    <w:p w14:paraId="6CE8ABFA" w14:textId="56B8AF68" w:rsidR="00492BEA" w:rsidRDefault="00FD76B4" w:rsidP="00BA3401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В случае обнаружения внешних дефектов изделия после его принятия у груз</w:t>
      </w:r>
      <w:r w:rsidR="0027744B">
        <w:rPr>
          <w:sz w:val="20"/>
          <w:szCs w:val="20"/>
        </w:rPr>
        <w:t xml:space="preserve">оперевозчика </w:t>
      </w:r>
      <w:r w:rsidR="003A2C46">
        <w:rPr>
          <w:sz w:val="20"/>
          <w:szCs w:val="20"/>
        </w:rPr>
        <w:t>и</w:t>
      </w:r>
      <w:r w:rsidR="0027744B">
        <w:rPr>
          <w:sz w:val="20"/>
          <w:szCs w:val="20"/>
        </w:rPr>
        <w:t xml:space="preserve">сполнитель фиксирует </w:t>
      </w:r>
      <w:r>
        <w:rPr>
          <w:sz w:val="20"/>
          <w:szCs w:val="20"/>
        </w:rPr>
        <w:t xml:space="preserve">выявленные </w:t>
      </w:r>
      <w:r w:rsidR="0027744B">
        <w:rPr>
          <w:sz w:val="20"/>
          <w:szCs w:val="20"/>
        </w:rPr>
        <w:t>дефекты и направляет</w:t>
      </w:r>
      <w:r w:rsidR="007437B4">
        <w:rPr>
          <w:sz w:val="20"/>
          <w:szCs w:val="20"/>
        </w:rPr>
        <w:t xml:space="preserve"> соответствующие материалы </w:t>
      </w:r>
      <w:r w:rsidR="00355F46">
        <w:rPr>
          <w:sz w:val="20"/>
          <w:szCs w:val="20"/>
        </w:rPr>
        <w:t>з</w:t>
      </w:r>
      <w:r w:rsidR="007437B4">
        <w:rPr>
          <w:sz w:val="20"/>
          <w:szCs w:val="20"/>
        </w:rPr>
        <w:t xml:space="preserve">аказчику с согласованием дополнительных работ по </w:t>
      </w:r>
      <w:r w:rsidR="0027744B">
        <w:rPr>
          <w:sz w:val="20"/>
          <w:szCs w:val="20"/>
        </w:rPr>
        <w:t xml:space="preserve">их </w:t>
      </w:r>
      <w:r w:rsidR="007437B4">
        <w:rPr>
          <w:sz w:val="20"/>
          <w:szCs w:val="20"/>
        </w:rPr>
        <w:t>устранению</w:t>
      </w:r>
      <w:r w:rsidR="0027744B">
        <w:rPr>
          <w:sz w:val="20"/>
          <w:szCs w:val="20"/>
        </w:rPr>
        <w:t>.</w:t>
      </w:r>
      <w:r w:rsidR="0028236A">
        <w:rPr>
          <w:sz w:val="20"/>
          <w:szCs w:val="20"/>
        </w:rPr>
        <w:t xml:space="preserve"> В случае несогласования сторонами дополнительных работ, изделие возвращается </w:t>
      </w:r>
      <w:r w:rsidR="00355F46">
        <w:rPr>
          <w:sz w:val="20"/>
          <w:szCs w:val="20"/>
        </w:rPr>
        <w:t>з</w:t>
      </w:r>
      <w:r w:rsidR="0028236A">
        <w:rPr>
          <w:sz w:val="20"/>
          <w:szCs w:val="20"/>
        </w:rPr>
        <w:t xml:space="preserve">аказчику за его счет. При этом внесенные </w:t>
      </w:r>
      <w:r w:rsidR="00355F46">
        <w:rPr>
          <w:sz w:val="20"/>
          <w:szCs w:val="20"/>
        </w:rPr>
        <w:t>з</w:t>
      </w:r>
      <w:r w:rsidR="0028236A">
        <w:rPr>
          <w:sz w:val="20"/>
          <w:szCs w:val="20"/>
        </w:rPr>
        <w:t>аказчиком денежные средств подлежат возврату</w:t>
      </w:r>
      <w:r w:rsidR="00355F46">
        <w:rPr>
          <w:sz w:val="20"/>
          <w:szCs w:val="20"/>
        </w:rPr>
        <w:t xml:space="preserve"> за вычетом стоимости про</w:t>
      </w:r>
      <w:r w:rsidR="00611DA2">
        <w:rPr>
          <w:sz w:val="20"/>
          <w:szCs w:val="20"/>
        </w:rPr>
        <w:t>из</w:t>
      </w:r>
      <w:r w:rsidR="00355F46">
        <w:rPr>
          <w:sz w:val="20"/>
          <w:szCs w:val="20"/>
        </w:rPr>
        <w:t>веденных работ.</w:t>
      </w:r>
    </w:p>
    <w:p w14:paraId="351A980C" w14:textId="6A5F6CDD" w:rsidR="00A7568E" w:rsidRDefault="00C526AB" w:rsidP="00BA3401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В течение 5 (пяти) рабочих дней п</w:t>
      </w:r>
      <w:r w:rsidR="00A7568E">
        <w:rPr>
          <w:sz w:val="20"/>
          <w:szCs w:val="20"/>
        </w:rPr>
        <w:t xml:space="preserve">осле </w:t>
      </w:r>
      <w:r w:rsidR="0028067F">
        <w:rPr>
          <w:sz w:val="20"/>
          <w:szCs w:val="20"/>
        </w:rPr>
        <w:t>окончания работ</w:t>
      </w:r>
      <w:r w:rsidR="00A7568E">
        <w:rPr>
          <w:sz w:val="20"/>
          <w:szCs w:val="20"/>
        </w:rPr>
        <w:t xml:space="preserve"> </w:t>
      </w:r>
      <w:r w:rsidR="00301C9D">
        <w:rPr>
          <w:sz w:val="20"/>
          <w:szCs w:val="20"/>
        </w:rPr>
        <w:t xml:space="preserve">и полной </w:t>
      </w:r>
      <w:r w:rsidR="0028067F">
        <w:rPr>
          <w:sz w:val="20"/>
          <w:szCs w:val="20"/>
        </w:rPr>
        <w:t xml:space="preserve">их </w:t>
      </w:r>
      <w:r w:rsidR="00301C9D">
        <w:rPr>
          <w:sz w:val="20"/>
          <w:szCs w:val="20"/>
        </w:rPr>
        <w:t xml:space="preserve">оплаты </w:t>
      </w:r>
      <w:r w:rsidR="008C4DFC">
        <w:rPr>
          <w:sz w:val="20"/>
          <w:szCs w:val="20"/>
        </w:rPr>
        <w:t>и</w:t>
      </w:r>
      <w:r w:rsidR="00A7568E">
        <w:rPr>
          <w:sz w:val="20"/>
          <w:szCs w:val="20"/>
        </w:rPr>
        <w:t>сполнитель передает издел</w:t>
      </w:r>
      <w:r w:rsidR="004D3599">
        <w:rPr>
          <w:sz w:val="20"/>
          <w:szCs w:val="20"/>
        </w:rPr>
        <w:t xml:space="preserve">ие грузоперевозчику </w:t>
      </w:r>
      <w:r w:rsidR="008C4DFC">
        <w:rPr>
          <w:sz w:val="20"/>
          <w:szCs w:val="20"/>
        </w:rPr>
        <w:t>з</w:t>
      </w:r>
      <w:r w:rsidR="004D3599">
        <w:rPr>
          <w:sz w:val="20"/>
          <w:szCs w:val="20"/>
        </w:rPr>
        <w:t>аказчика. Д</w:t>
      </w:r>
      <w:r w:rsidR="00A7568E">
        <w:rPr>
          <w:sz w:val="20"/>
          <w:szCs w:val="20"/>
        </w:rPr>
        <w:t xml:space="preserve">оставка осуществляется силами и за счет </w:t>
      </w:r>
      <w:r w:rsidR="00C91C8B">
        <w:rPr>
          <w:sz w:val="20"/>
          <w:szCs w:val="20"/>
        </w:rPr>
        <w:t>з</w:t>
      </w:r>
      <w:r w:rsidR="00A7568E">
        <w:rPr>
          <w:sz w:val="20"/>
          <w:szCs w:val="20"/>
        </w:rPr>
        <w:t>аказчика.</w:t>
      </w:r>
    </w:p>
    <w:p w14:paraId="5847D282" w14:textId="60529C9E" w:rsidR="000B5940" w:rsidRPr="00662660" w:rsidRDefault="000B5940" w:rsidP="00BA3401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rPr>
          <w:sz w:val="20"/>
          <w:szCs w:val="20"/>
        </w:rPr>
      </w:pPr>
      <w:r w:rsidRPr="00662660">
        <w:rPr>
          <w:sz w:val="20"/>
          <w:szCs w:val="20"/>
        </w:rPr>
        <w:t xml:space="preserve">Приемка </w:t>
      </w:r>
      <w:r w:rsidR="00531165">
        <w:rPr>
          <w:sz w:val="20"/>
          <w:szCs w:val="20"/>
        </w:rPr>
        <w:t>изделия</w:t>
      </w:r>
      <w:r w:rsidR="005F684D">
        <w:rPr>
          <w:sz w:val="20"/>
          <w:szCs w:val="20"/>
        </w:rPr>
        <w:t xml:space="preserve"> и/или изготовленных запасных узлов</w:t>
      </w:r>
      <w:r w:rsidRPr="00662660">
        <w:rPr>
          <w:sz w:val="20"/>
          <w:szCs w:val="20"/>
        </w:rPr>
        <w:t xml:space="preserve"> по количеству и качеству производится </w:t>
      </w:r>
      <w:r w:rsidR="005F684D">
        <w:rPr>
          <w:sz w:val="20"/>
          <w:szCs w:val="20"/>
        </w:rPr>
        <w:t>з</w:t>
      </w:r>
      <w:r>
        <w:rPr>
          <w:sz w:val="20"/>
          <w:szCs w:val="20"/>
        </w:rPr>
        <w:t>аказчиком</w:t>
      </w:r>
      <w:r w:rsidRPr="00662660">
        <w:rPr>
          <w:sz w:val="20"/>
          <w:szCs w:val="20"/>
        </w:rPr>
        <w:t xml:space="preserve"> в соответствии с требованиями Инструкций о порядке приемки продукции ПТН и ТНП по количеству и качеству (утв. постановлениями Госарбитража СССР от 15.06.1965 N П-6 и от 25.04.1966 N П-7) </w:t>
      </w:r>
      <w:r>
        <w:rPr>
          <w:sz w:val="20"/>
          <w:szCs w:val="20"/>
        </w:rPr>
        <w:t xml:space="preserve">с учетом изменений и положений </w:t>
      </w:r>
      <w:r w:rsidR="001F111C">
        <w:rPr>
          <w:sz w:val="20"/>
          <w:szCs w:val="20"/>
        </w:rPr>
        <w:t>д</w:t>
      </w:r>
      <w:r>
        <w:rPr>
          <w:sz w:val="20"/>
          <w:szCs w:val="20"/>
        </w:rPr>
        <w:t>оговор</w:t>
      </w:r>
      <w:r w:rsidRPr="00662660">
        <w:rPr>
          <w:sz w:val="20"/>
          <w:szCs w:val="20"/>
        </w:rPr>
        <w:t>а.</w:t>
      </w:r>
    </w:p>
    <w:p w14:paraId="5663B05F" w14:textId="00121B31" w:rsidR="000B5940" w:rsidRDefault="006D6189" w:rsidP="00BA3401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В момент</w:t>
      </w:r>
      <w:r w:rsidR="0085425C">
        <w:rPr>
          <w:sz w:val="20"/>
          <w:szCs w:val="20"/>
        </w:rPr>
        <w:t xml:space="preserve"> </w:t>
      </w:r>
      <w:r w:rsidR="000B5940" w:rsidRPr="00662660">
        <w:rPr>
          <w:sz w:val="20"/>
          <w:szCs w:val="20"/>
        </w:rPr>
        <w:t xml:space="preserve">приемки у грузоперевозчика </w:t>
      </w:r>
      <w:r w:rsidR="0085425C">
        <w:rPr>
          <w:sz w:val="20"/>
          <w:szCs w:val="20"/>
        </w:rPr>
        <w:t>з</w:t>
      </w:r>
      <w:r w:rsidR="000B5940" w:rsidRPr="00662660">
        <w:rPr>
          <w:sz w:val="20"/>
          <w:szCs w:val="20"/>
        </w:rPr>
        <w:t>аказчик обязуется проверить состояние упаковки на наличие явных повреждений</w:t>
      </w:r>
      <w:r w:rsidR="000B5940" w:rsidRPr="00AD0E54">
        <w:rPr>
          <w:sz w:val="20"/>
          <w:szCs w:val="20"/>
        </w:rPr>
        <w:t xml:space="preserve"> </w:t>
      </w:r>
      <w:r w:rsidR="000B5940">
        <w:rPr>
          <w:sz w:val="20"/>
          <w:szCs w:val="20"/>
        </w:rPr>
        <w:t>и произвести фото и видео съемку состояния упаковки со всех сторон</w:t>
      </w:r>
      <w:r w:rsidR="000B5940" w:rsidRPr="004B13E9">
        <w:rPr>
          <w:sz w:val="20"/>
          <w:szCs w:val="20"/>
        </w:rPr>
        <w:t xml:space="preserve"> </w:t>
      </w:r>
      <w:r w:rsidR="000B5940">
        <w:rPr>
          <w:sz w:val="20"/>
          <w:szCs w:val="20"/>
        </w:rPr>
        <w:t xml:space="preserve">с опознавательными знаками отправления, </w:t>
      </w:r>
      <w:r w:rsidR="000B5940" w:rsidRPr="00CF7418">
        <w:rPr>
          <w:sz w:val="20"/>
          <w:szCs w:val="20"/>
        </w:rPr>
        <w:t>которые однозначно указыва</w:t>
      </w:r>
      <w:r w:rsidR="000B5940">
        <w:rPr>
          <w:sz w:val="20"/>
          <w:szCs w:val="20"/>
        </w:rPr>
        <w:t>ю</w:t>
      </w:r>
      <w:r w:rsidR="000B5940" w:rsidRPr="00CF7418">
        <w:rPr>
          <w:sz w:val="20"/>
          <w:szCs w:val="20"/>
        </w:rPr>
        <w:t>т на место и факт приемки у грузоперевозчика</w:t>
      </w:r>
      <w:r w:rsidR="000B5940">
        <w:rPr>
          <w:sz w:val="20"/>
          <w:szCs w:val="20"/>
        </w:rPr>
        <w:t xml:space="preserve">. </w:t>
      </w:r>
      <w:r w:rsidR="00226530">
        <w:rPr>
          <w:sz w:val="20"/>
          <w:szCs w:val="20"/>
        </w:rPr>
        <w:t>Ф</w:t>
      </w:r>
      <w:r w:rsidR="000B5940">
        <w:rPr>
          <w:sz w:val="20"/>
          <w:szCs w:val="20"/>
        </w:rPr>
        <w:t xml:space="preserve">ото и видео </w:t>
      </w:r>
      <w:r w:rsidR="00292A88">
        <w:rPr>
          <w:sz w:val="20"/>
          <w:szCs w:val="20"/>
        </w:rPr>
        <w:t>з</w:t>
      </w:r>
      <w:r w:rsidR="000B5940">
        <w:rPr>
          <w:sz w:val="20"/>
          <w:szCs w:val="20"/>
        </w:rPr>
        <w:t xml:space="preserve">аказчик обязуется направить в адрес </w:t>
      </w:r>
      <w:r w:rsidR="00292A88">
        <w:rPr>
          <w:sz w:val="20"/>
          <w:szCs w:val="20"/>
        </w:rPr>
        <w:t>и</w:t>
      </w:r>
      <w:r w:rsidR="000B5940">
        <w:rPr>
          <w:sz w:val="20"/>
          <w:szCs w:val="20"/>
        </w:rPr>
        <w:t>сполнителя в течение 2 (двух) рабочих дней</w:t>
      </w:r>
      <w:r w:rsidR="000B5940" w:rsidRPr="004B13E9">
        <w:rPr>
          <w:sz w:val="20"/>
          <w:szCs w:val="20"/>
        </w:rPr>
        <w:t xml:space="preserve"> </w:t>
      </w:r>
      <w:r w:rsidR="000B5940">
        <w:rPr>
          <w:sz w:val="20"/>
          <w:szCs w:val="20"/>
          <w:lang w:val="en-US"/>
        </w:rPr>
        <w:t>c</w:t>
      </w:r>
      <w:r w:rsidR="000B5940">
        <w:rPr>
          <w:sz w:val="20"/>
          <w:szCs w:val="20"/>
        </w:rPr>
        <w:t xml:space="preserve"> момента приемки.</w:t>
      </w:r>
    </w:p>
    <w:p w14:paraId="497222F9" w14:textId="5D57EA7C" w:rsidR="000B5940" w:rsidRPr="00CF7418" w:rsidRDefault="000B5940" w:rsidP="00BA3401">
      <w:pPr>
        <w:tabs>
          <w:tab w:val="left" w:pos="426"/>
        </w:tabs>
        <w:rPr>
          <w:sz w:val="20"/>
          <w:szCs w:val="20"/>
        </w:rPr>
      </w:pPr>
      <w:r w:rsidRPr="00CF7418">
        <w:rPr>
          <w:sz w:val="20"/>
          <w:szCs w:val="20"/>
        </w:rPr>
        <w:t xml:space="preserve">В случае наличия явных дефектов упаковки, которые могут свидетельствовать о возможных дефектах </w:t>
      </w:r>
      <w:r w:rsidR="005721F0">
        <w:rPr>
          <w:sz w:val="20"/>
          <w:szCs w:val="20"/>
        </w:rPr>
        <w:t>изделия</w:t>
      </w:r>
      <w:r w:rsidRPr="00CF7418">
        <w:rPr>
          <w:sz w:val="20"/>
          <w:szCs w:val="20"/>
        </w:rPr>
        <w:t xml:space="preserve">, </w:t>
      </w:r>
      <w:r w:rsidR="00D40C3E">
        <w:rPr>
          <w:sz w:val="20"/>
          <w:szCs w:val="20"/>
        </w:rPr>
        <w:t>з</w:t>
      </w:r>
      <w:r w:rsidRPr="00CF7418">
        <w:rPr>
          <w:sz w:val="20"/>
          <w:szCs w:val="20"/>
        </w:rPr>
        <w:t xml:space="preserve">аказчик обязуется осмотреть </w:t>
      </w:r>
      <w:r w:rsidR="005721F0">
        <w:rPr>
          <w:sz w:val="20"/>
          <w:szCs w:val="20"/>
        </w:rPr>
        <w:t>изделие</w:t>
      </w:r>
      <w:r w:rsidRPr="00CF7418">
        <w:rPr>
          <w:sz w:val="20"/>
          <w:szCs w:val="20"/>
        </w:rPr>
        <w:t xml:space="preserve"> в поврежденной упа</w:t>
      </w:r>
      <w:r w:rsidR="00C441A2">
        <w:rPr>
          <w:sz w:val="20"/>
          <w:szCs w:val="20"/>
        </w:rPr>
        <w:t>ковке на предмет его качества, комплектности и количества</w:t>
      </w:r>
      <w:r w:rsidRPr="00CF7418">
        <w:rPr>
          <w:sz w:val="20"/>
          <w:szCs w:val="20"/>
        </w:rPr>
        <w:t xml:space="preserve"> составить соответствующий акт совместно с грузоперевозчиком и зафиксировать дефекты упаковки</w:t>
      </w:r>
      <w:r w:rsidR="00C441A2">
        <w:rPr>
          <w:sz w:val="20"/>
          <w:szCs w:val="20"/>
        </w:rPr>
        <w:t>, а также качество, комплектность и количество</w:t>
      </w:r>
      <w:r w:rsidR="005721F0">
        <w:rPr>
          <w:sz w:val="20"/>
          <w:szCs w:val="20"/>
        </w:rPr>
        <w:t xml:space="preserve"> </w:t>
      </w:r>
      <w:r w:rsidRPr="00CF7418">
        <w:rPr>
          <w:sz w:val="20"/>
          <w:szCs w:val="20"/>
        </w:rPr>
        <w:t xml:space="preserve">в конкретной упаковке с помощью фото </w:t>
      </w:r>
      <w:r>
        <w:rPr>
          <w:sz w:val="20"/>
          <w:szCs w:val="20"/>
        </w:rPr>
        <w:t>и</w:t>
      </w:r>
      <w:r w:rsidRPr="00CF7418">
        <w:rPr>
          <w:sz w:val="20"/>
          <w:szCs w:val="20"/>
        </w:rPr>
        <w:t xml:space="preserve"> видеосъемки, которые однозначно указыва</w:t>
      </w:r>
      <w:r>
        <w:rPr>
          <w:sz w:val="20"/>
          <w:szCs w:val="20"/>
        </w:rPr>
        <w:t>ю</w:t>
      </w:r>
      <w:r w:rsidRPr="00CF7418">
        <w:rPr>
          <w:sz w:val="20"/>
          <w:szCs w:val="20"/>
        </w:rPr>
        <w:t xml:space="preserve">т на место и факт приемки </w:t>
      </w:r>
      <w:r w:rsidR="005721F0">
        <w:rPr>
          <w:sz w:val="20"/>
          <w:szCs w:val="20"/>
        </w:rPr>
        <w:t>изделия</w:t>
      </w:r>
      <w:r w:rsidRPr="00CF7418">
        <w:rPr>
          <w:sz w:val="20"/>
          <w:szCs w:val="20"/>
        </w:rPr>
        <w:t xml:space="preserve"> у грузоперевозчика</w:t>
      </w:r>
      <w:r>
        <w:rPr>
          <w:sz w:val="20"/>
          <w:szCs w:val="20"/>
        </w:rPr>
        <w:t>, а также процесс вскрытия упаковки</w:t>
      </w:r>
      <w:r w:rsidRPr="00CF7418">
        <w:rPr>
          <w:sz w:val="20"/>
          <w:szCs w:val="20"/>
        </w:rPr>
        <w:t xml:space="preserve">. Составленный акт и сопутствующие материалы направляются в адрес </w:t>
      </w:r>
      <w:r w:rsidR="00D40C3E">
        <w:rPr>
          <w:sz w:val="20"/>
          <w:szCs w:val="20"/>
        </w:rPr>
        <w:t>и</w:t>
      </w:r>
      <w:r w:rsidRPr="00CF7418">
        <w:rPr>
          <w:sz w:val="20"/>
          <w:szCs w:val="20"/>
        </w:rPr>
        <w:t xml:space="preserve">сполнителя в течение </w:t>
      </w:r>
      <w:r>
        <w:rPr>
          <w:sz w:val="20"/>
          <w:szCs w:val="20"/>
        </w:rPr>
        <w:t>2</w:t>
      </w:r>
      <w:r w:rsidRPr="00CF7418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двух) рабочих дней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 xml:space="preserve"> момента приемки</w:t>
      </w:r>
      <w:r w:rsidRPr="00CF7418">
        <w:rPr>
          <w:sz w:val="20"/>
          <w:szCs w:val="20"/>
        </w:rPr>
        <w:t>.</w:t>
      </w:r>
    </w:p>
    <w:p w14:paraId="3AB48AF7" w14:textId="672A81A1" w:rsidR="00193B72" w:rsidRPr="00193B72" w:rsidRDefault="00193B72" w:rsidP="00BA3401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rPr>
          <w:sz w:val="20"/>
          <w:szCs w:val="20"/>
        </w:rPr>
      </w:pPr>
      <w:r w:rsidRPr="00193B72">
        <w:rPr>
          <w:sz w:val="20"/>
          <w:szCs w:val="20"/>
        </w:rPr>
        <w:t xml:space="preserve">Приемка </w:t>
      </w:r>
      <w:r w:rsidR="00423F80">
        <w:rPr>
          <w:sz w:val="20"/>
          <w:szCs w:val="20"/>
        </w:rPr>
        <w:t>з</w:t>
      </w:r>
      <w:r w:rsidRPr="00193B72">
        <w:rPr>
          <w:sz w:val="20"/>
          <w:szCs w:val="20"/>
        </w:rPr>
        <w:t xml:space="preserve">аказчиком по качеству (явных недостатков), осуществляется в течение 5 (пяти) рабочих дней с момента приемки. В течение указанного срока Заказчик обязуется осмотреть </w:t>
      </w:r>
      <w:r>
        <w:rPr>
          <w:sz w:val="20"/>
          <w:szCs w:val="20"/>
        </w:rPr>
        <w:t>изделие</w:t>
      </w:r>
      <w:r w:rsidRPr="00193B72">
        <w:rPr>
          <w:sz w:val="20"/>
          <w:szCs w:val="20"/>
        </w:rPr>
        <w:t xml:space="preserve"> на предмет наличия явных недостатков: несоответствия чертежам/заявкам/спецификациям (произведя соответствующие замеры по всем оговоренным критериям), наличия иных видимых дефектов (замятий/утолщений/коррозии материала не оговоренных сторонами) препятствующих использованию </w:t>
      </w:r>
      <w:r>
        <w:rPr>
          <w:sz w:val="20"/>
          <w:szCs w:val="20"/>
        </w:rPr>
        <w:t>изделия</w:t>
      </w:r>
      <w:r w:rsidRPr="00193B72">
        <w:rPr>
          <w:sz w:val="20"/>
          <w:szCs w:val="20"/>
        </w:rPr>
        <w:t xml:space="preserve"> по назначению. Завершение проверки качества производится </w:t>
      </w:r>
      <w:r w:rsidR="00423F80">
        <w:rPr>
          <w:sz w:val="20"/>
          <w:szCs w:val="20"/>
        </w:rPr>
        <w:t>з</w:t>
      </w:r>
      <w:r w:rsidRPr="00193B72">
        <w:rPr>
          <w:sz w:val="20"/>
          <w:szCs w:val="20"/>
        </w:rPr>
        <w:t xml:space="preserve">аказчиком путем практических испытаний на собственном оборудовании в течение указанного срока. Проверка качества сопровождается фото и видео съемкой. По окончанию проверки </w:t>
      </w:r>
      <w:r w:rsidR="00423F80">
        <w:rPr>
          <w:sz w:val="20"/>
          <w:szCs w:val="20"/>
        </w:rPr>
        <w:t>з</w:t>
      </w:r>
      <w:r w:rsidRPr="00193B72">
        <w:rPr>
          <w:sz w:val="20"/>
          <w:szCs w:val="20"/>
        </w:rPr>
        <w:t>аказчиком составляется соответствующий акт</w:t>
      </w:r>
      <w:r w:rsidR="00E35EA6">
        <w:rPr>
          <w:sz w:val="20"/>
          <w:szCs w:val="20"/>
        </w:rPr>
        <w:t xml:space="preserve"> </w:t>
      </w:r>
      <w:r w:rsidRPr="00193B72">
        <w:rPr>
          <w:sz w:val="20"/>
          <w:szCs w:val="20"/>
        </w:rPr>
        <w:t xml:space="preserve">и </w:t>
      </w:r>
      <w:r w:rsidRPr="00193B72">
        <w:rPr>
          <w:sz w:val="20"/>
          <w:szCs w:val="20"/>
        </w:rPr>
        <w:lastRenderedPageBreak/>
        <w:t xml:space="preserve">направляется в адрес </w:t>
      </w:r>
      <w:r w:rsidR="00423F80">
        <w:rPr>
          <w:sz w:val="20"/>
          <w:szCs w:val="20"/>
        </w:rPr>
        <w:t>и</w:t>
      </w:r>
      <w:r w:rsidRPr="00193B72">
        <w:rPr>
          <w:sz w:val="20"/>
          <w:szCs w:val="20"/>
        </w:rPr>
        <w:t>сполнителя вместе с фото и видео материалами о приемке в течение 5 (пяти) рабочих дней в случае выявления недостатков.</w:t>
      </w:r>
    </w:p>
    <w:p w14:paraId="3B43FDC6" w14:textId="4F416530" w:rsidR="000B5940" w:rsidRDefault="000B5940" w:rsidP="00BA3401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rPr>
          <w:sz w:val="20"/>
          <w:szCs w:val="20"/>
        </w:rPr>
      </w:pPr>
      <w:r w:rsidRPr="00662660">
        <w:rPr>
          <w:sz w:val="20"/>
          <w:szCs w:val="20"/>
        </w:rPr>
        <w:t xml:space="preserve">Приемка </w:t>
      </w:r>
      <w:r w:rsidR="00531165">
        <w:rPr>
          <w:sz w:val="20"/>
          <w:szCs w:val="20"/>
        </w:rPr>
        <w:t>изделия</w:t>
      </w:r>
      <w:r w:rsidRPr="00662660">
        <w:rPr>
          <w:sz w:val="20"/>
          <w:szCs w:val="20"/>
        </w:rPr>
        <w:t xml:space="preserve"> считается завершенной с отсутствием недостатков в случае не направления обоснованных претензий </w:t>
      </w:r>
      <w:r w:rsidR="00992680">
        <w:rPr>
          <w:sz w:val="20"/>
          <w:szCs w:val="20"/>
        </w:rPr>
        <w:t>з</w:t>
      </w:r>
      <w:r>
        <w:rPr>
          <w:sz w:val="20"/>
          <w:szCs w:val="20"/>
        </w:rPr>
        <w:t>аказчиком</w:t>
      </w:r>
      <w:r w:rsidRPr="00662660">
        <w:rPr>
          <w:sz w:val="20"/>
          <w:szCs w:val="20"/>
        </w:rPr>
        <w:t xml:space="preserve"> в установленные </w:t>
      </w:r>
      <w:r w:rsidR="00992680">
        <w:rPr>
          <w:sz w:val="20"/>
          <w:szCs w:val="20"/>
        </w:rPr>
        <w:t>д</w:t>
      </w:r>
      <w:r>
        <w:rPr>
          <w:sz w:val="20"/>
          <w:szCs w:val="20"/>
        </w:rPr>
        <w:t>оговор</w:t>
      </w:r>
      <w:r w:rsidRPr="00662660">
        <w:rPr>
          <w:sz w:val="20"/>
          <w:szCs w:val="20"/>
        </w:rPr>
        <w:t>ом сроки.</w:t>
      </w:r>
    </w:p>
    <w:p w14:paraId="3A6B58D1" w14:textId="77777777" w:rsidR="00793E00" w:rsidRPr="00193B72" w:rsidRDefault="00793E00" w:rsidP="001E52E8">
      <w:pPr>
        <w:rPr>
          <w:sz w:val="20"/>
          <w:szCs w:val="20"/>
        </w:rPr>
      </w:pPr>
    </w:p>
    <w:p w14:paraId="433B1321" w14:textId="77777777" w:rsidR="00793E00" w:rsidRPr="00793E00" w:rsidRDefault="00793E00" w:rsidP="00D75D8B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sz w:val="20"/>
          <w:szCs w:val="20"/>
        </w:rPr>
      </w:pPr>
      <w:r w:rsidRPr="00793E00">
        <w:rPr>
          <w:b/>
          <w:sz w:val="20"/>
          <w:szCs w:val="20"/>
        </w:rPr>
        <w:t>ОТВЕТСТВЕННОСТЬ СТОРОН</w:t>
      </w:r>
    </w:p>
    <w:p w14:paraId="4C59C496" w14:textId="50DDC0D7" w:rsidR="00353755" w:rsidRPr="00662660" w:rsidRDefault="00353755" w:rsidP="0035375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rPr>
          <w:sz w:val="20"/>
          <w:szCs w:val="20"/>
        </w:rPr>
      </w:pPr>
      <w:r w:rsidRPr="00662660">
        <w:rPr>
          <w:sz w:val="20"/>
          <w:szCs w:val="20"/>
        </w:rPr>
        <w:t xml:space="preserve">За нарушение условий </w:t>
      </w:r>
      <w:r w:rsidR="00474F63">
        <w:rPr>
          <w:sz w:val="20"/>
          <w:szCs w:val="20"/>
        </w:rPr>
        <w:t>д</w:t>
      </w:r>
      <w:r>
        <w:rPr>
          <w:sz w:val="20"/>
          <w:szCs w:val="20"/>
        </w:rPr>
        <w:t>оговор</w:t>
      </w:r>
      <w:r w:rsidRPr="00662660">
        <w:rPr>
          <w:sz w:val="20"/>
          <w:szCs w:val="20"/>
        </w:rPr>
        <w:t>а стороны несут ответственность в общегражданском порядке, возмещая потерпевшей стороне убытки в виде реального ущерба</w:t>
      </w:r>
      <w:r>
        <w:rPr>
          <w:sz w:val="20"/>
          <w:szCs w:val="20"/>
        </w:rPr>
        <w:t xml:space="preserve"> за исключением упущенной выгоды</w:t>
      </w:r>
      <w:r w:rsidRPr="00662660">
        <w:rPr>
          <w:sz w:val="20"/>
          <w:szCs w:val="20"/>
        </w:rPr>
        <w:t>. Бремя доказывания убытков лежит на потерпевшей стороне.</w:t>
      </w:r>
    </w:p>
    <w:p w14:paraId="2AD7820A" w14:textId="0B2A997F" w:rsidR="00353755" w:rsidRDefault="00353755" w:rsidP="00353755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В случае неисполнения Заказчиком правил приемки, </w:t>
      </w:r>
      <w:r w:rsidR="004403AC">
        <w:rPr>
          <w:sz w:val="20"/>
          <w:szCs w:val="20"/>
        </w:rPr>
        <w:t>и</w:t>
      </w:r>
      <w:r>
        <w:rPr>
          <w:sz w:val="20"/>
          <w:szCs w:val="20"/>
        </w:rPr>
        <w:t xml:space="preserve">сполнитель не несет ответственности за количество и качество </w:t>
      </w:r>
      <w:r w:rsidR="00ED7DD3">
        <w:rPr>
          <w:sz w:val="20"/>
          <w:szCs w:val="20"/>
        </w:rPr>
        <w:t>изделия</w:t>
      </w:r>
      <w:r>
        <w:rPr>
          <w:sz w:val="20"/>
          <w:szCs w:val="20"/>
        </w:rPr>
        <w:t xml:space="preserve">, </w:t>
      </w:r>
      <w:r w:rsidR="00514D64">
        <w:rPr>
          <w:sz w:val="20"/>
          <w:szCs w:val="20"/>
        </w:rPr>
        <w:t>которое</w:t>
      </w:r>
      <w:r>
        <w:rPr>
          <w:sz w:val="20"/>
          <w:szCs w:val="20"/>
        </w:rPr>
        <w:t xml:space="preserve"> считается принятым без возражений и недостатков.</w:t>
      </w:r>
    </w:p>
    <w:p w14:paraId="28A4816A" w14:textId="23FFE30B" w:rsidR="0090409D" w:rsidRDefault="0090409D" w:rsidP="00BA3401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rPr>
          <w:sz w:val="20"/>
          <w:szCs w:val="20"/>
        </w:rPr>
      </w:pPr>
      <w:r w:rsidRPr="00D33A3C">
        <w:rPr>
          <w:sz w:val="20"/>
          <w:szCs w:val="20"/>
        </w:rPr>
        <w:t xml:space="preserve">В случае ненадлежащего исполнения своих обязательств по </w:t>
      </w:r>
      <w:r w:rsidR="00ED7DD3">
        <w:rPr>
          <w:sz w:val="20"/>
          <w:szCs w:val="20"/>
        </w:rPr>
        <w:t>д</w:t>
      </w:r>
      <w:r w:rsidRPr="00D33A3C">
        <w:rPr>
          <w:sz w:val="20"/>
          <w:szCs w:val="20"/>
        </w:rPr>
        <w:t>оговору, виновная сторона выплачивает неустойку</w:t>
      </w:r>
      <w:r w:rsidRPr="00662660">
        <w:rPr>
          <w:sz w:val="20"/>
          <w:szCs w:val="20"/>
        </w:rPr>
        <w:t xml:space="preserve"> другой стороне в размере 0,</w:t>
      </w:r>
      <w:r>
        <w:rPr>
          <w:sz w:val="20"/>
          <w:szCs w:val="20"/>
        </w:rPr>
        <w:t>01</w:t>
      </w:r>
      <w:r w:rsidRPr="00662660">
        <w:rPr>
          <w:sz w:val="20"/>
          <w:szCs w:val="20"/>
        </w:rPr>
        <w:t xml:space="preserve">% от суммы неисполненного или исполненного ненадлежащим образом обязательства, за каждый день просрочки, но не более </w:t>
      </w:r>
      <w:r>
        <w:rPr>
          <w:sz w:val="20"/>
          <w:szCs w:val="20"/>
        </w:rPr>
        <w:t>5</w:t>
      </w:r>
      <w:r w:rsidRPr="00662660">
        <w:rPr>
          <w:sz w:val="20"/>
          <w:szCs w:val="20"/>
        </w:rPr>
        <w:t>% от стоимости</w:t>
      </w:r>
      <w:r>
        <w:rPr>
          <w:sz w:val="20"/>
          <w:szCs w:val="20"/>
        </w:rPr>
        <w:t xml:space="preserve"> </w:t>
      </w:r>
      <w:r w:rsidR="00531165">
        <w:rPr>
          <w:sz w:val="20"/>
          <w:szCs w:val="20"/>
        </w:rPr>
        <w:t>работ</w:t>
      </w:r>
      <w:r>
        <w:rPr>
          <w:sz w:val="20"/>
          <w:szCs w:val="20"/>
        </w:rPr>
        <w:t>, указанной в соответствующей спецификации</w:t>
      </w:r>
      <w:r w:rsidRPr="00662660">
        <w:rPr>
          <w:sz w:val="20"/>
          <w:szCs w:val="20"/>
        </w:rPr>
        <w:t>.</w:t>
      </w:r>
    </w:p>
    <w:p w14:paraId="5919012F" w14:textId="23F08A86" w:rsidR="00C626BC" w:rsidRPr="004659B6" w:rsidRDefault="00C14F19" w:rsidP="004659B6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В случае изготовления запасных узлов для изделия по заданию заказчика</w:t>
      </w:r>
      <w:r w:rsidR="009D634A">
        <w:rPr>
          <w:sz w:val="20"/>
          <w:szCs w:val="20"/>
        </w:rPr>
        <w:t xml:space="preserve"> (когда изделие </w:t>
      </w:r>
      <w:r w:rsidR="00A85CC4">
        <w:rPr>
          <w:sz w:val="20"/>
          <w:szCs w:val="20"/>
        </w:rPr>
        <w:t xml:space="preserve">было </w:t>
      </w:r>
      <w:r w:rsidR="00201D69">
        <w:rPr>
          <w:sz w:val="20"/>
          <w:szCs w:val="20"/>
        </w:rPr>
        <w:t>изготовлено</w:t>
      </w:r>
      <w:r w:rsidR="009D634A">
        <w:rPr>
          <w:sz w:val="20"/>
          <w:szCs w:val="20"/>
        </w:rPr>
        <w:t xml:space="preserve"> не исполнителем, а третьим лицом)</w:t>
      </w:r>
      <w:r>
        <w:rPr>
          <w:sz w:val="20"/>
          <w:szCs w:val="20"/>
        </w:rPr>
        <w:t>, исполнитель не несет ответственности за их надлежащую работоспособность в соответствии с ожиданиями заказчика, а только за соответствие согласованным размерам</w:t>
      </w:r>
      <w:r w:rsidR="00FF022C">
        <w:rPr>
          <w:sz w:val="20"/>
          <w:szCs w:val="20"/>
        </w:rPr>
        <w:t xml:space="preserve"> и характеристикам.</w:t>
      </w:r>
    </w:p>
    <w:p w14:paraId="070BD9D7" w14:textId="77777777" w:rsidR="00A9250A" w:rsidRPr="007E60C0" w:rsidRDefault="00A9250A" w:rsidP="001E52E8">
      <w:pPr>
        <w:rPr>
          <w:sz w:val="20"/>
          <w:szCs w:val="20"/>
          <w:lang w:val="en-US"/>
        </w:rPr>
      </w:pPr>
    </w:p>
    <w:p w14:paraId="6CB0D2DC" w14:textId="77777777" w:rsidR="007C4B6A" w:rsidRPr="007C4B6A" w:rsidRDefault="007C4B6A" w:rsidP="00D75D8B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sz w:val="20"/>
          <w:szCs w:val="20"/>
        </w:rPr>
      </w:pPr>
      <w:r w:rsidRPr="007C4B6A">
        <w:rPr>
          <w:b/>
          <w:sz w:val="20"/>
          <w:szCs w:val="20"/>
        </w:rPr>
        <w:t>ЗАКЛЮЧИТЕЛЬНЫЕ ПОЛОЖЕНИЯ</w:t>
      </w:r>
    </w:p>
    <w:p w14:paraId="5696463F" w14:textId="77777777" w:rsidR="003E40A4" w:rsidRPr="005E204A" w:rsidRDefault="003E40A4" w:rsidP="00BA3401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rPr>
          <w:sz w:val="20"/>
          <w:szCs w:val="20"/>
        </w:rPr>
      </w:pPr>
      <w:r w:rsidRPr="00662660">
        <w:rPr>
          <w:sz w:val="20"/>
          <w:szCs w:val="20"/>
        </w:rPr>
        <w:t xml:space="preserve">Досудебный претензионный порядок разрешения споров является обязательным. Срок рассмотрения </w:t>
      </w:r>
      <w:r w:rsidRPr="005E204A">
        <w:rPr>
          <w:sz w:val="20"/>
          <w:szCs w:val="20"/>
        </w:rPr>
        <w:t>претензии - 10 (десять) рабочих дней, с момента ее получения стороной-адресатом.</w:t>
      </w:r>
    </w:p>
    <w:p w14:paraId="5E11B055" w14:textId="36FBF225" w:rsidR="003E40A4" w:rsidRDefault="003E40A4" w:rsidP="00BA3401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rPr>
          <w:sz w:val="20"/>
          <w:szCs w:val="20"/>
        </w:rPr>
      </w:pPr>
      <w:r w:rsidRPr="00662660">
        <w:rPr>
          <w:sz w:val="20"/>
          <w:szCs w:val="20"/>
        </w:rPr>
        <w:t>В случае невозможности разрешения споров путем переговоров и в претензионном порядк</w:t>
      </w:r>
      <w:r>
        <w:rPr>
          <w:sz w:val="20"/>
          <w:szCs w:val="20"/>
        </w:rPr>
        <w:t>е все споры</w:t>
      </w:r>
      <w:r w:rsidRPr="00662660">
        <w:rPr>
          <w:sz w:val="20"/>
          <w:szCs w:val="20"/>
        </w:rPr>
        <w:t xml:space="preserve">, возникающие из </w:t>
      </w:r>
      <w:r w:rsidR="00FB03A7">
        <w:rPr>
          <w:sz w:val="20"/>
          <w:szCs w:val="20"/>
        </w:rPr>
        <w:t>д</w:t>
      </w:r>
      <w:r>
        <w:rPr>
          <w:sz w:val="20"/>
          <w:szCs w:val="20"/>
        </w:rPr>
        <w:t>оговор</w:t>
      </w:r>
      <w:r w:rsidRPr="00662660">
        <w:rPr>
          <w:sz w:val="20"/>
          <w:szCs w:val="20"/>
        </w:rPr>
        <w:t>а, подлежат разрешению в Арбитражном суде Кировской области.</w:t>
      </w:r>
    </w:p>
    <w:p w14:paraId="67A697B9" w14:textId="77777777" w:rsidR="003E40A4" w:rsidRDefault="003E40A4" w:rsidP="00BA3401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Договор</w:t>
      </w:r>
      <w:r w:rsidRPr="00662660">
        <w:rPr>
          <w:sz w:val="20"/>
          <w:szCs w:val="20"/>
        </w:rPr>
        <w:t xml:space="preserve"> вступает в силу с момента подписания сторонами и действует </w:t>
      </w:r>
      <w:r>
        <w:rPr>
          <w:sz w:val="20"/>
          <w:szCs w:val="20"/>
        </w:rPr>
        <w:t>бессрочно.</w:t>
      </w:r>
    </w:p>
    <w:p w14:paraId="7D179528" w14:textId="5D4044FB" w:rsidR="003E40A4" w:rsidRPr="00ED6D48" w:rsidRDefault="003E40A4" w:rsidP="00BA3401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rPr>
          <w:sz w:val="20"/>
          <w:szCs w:val="20"/>
        </w:rPr>
      </w:pPr>
      <w:r w:rsidRPr="00ED6D48">
        <w:rPr>
          <w:sz w:val="20"/>
          <w:szCs w:val="20"/>
        </w:rPr>
        <w:t xml:space="preserve">Любая из сторон вправе расторгнуть </w:t>
      </w:r>
      <w:r w:rsidR="00FB03A7">
        <w:rPr>
          <w:sz w:val="20"/>
          <w:szCs w:val="20"/>
        </w:rPr>
        <w:t>д</w:t>
      </w:r>
      <w:r w:rsidRPr="00ED6D48">
        <w:rPr>
          <w:sz w:val="20"/>
          <w:szCs w:val="20"/>
        </w:rPr>
        <w:t xml:space="preserve">оговор в одностороннем порядке при этом расторжение </w:t>
      </w:r>
      <w:r w:rsidR="00FB03A7">
        <w:rPr>
          <w:sz w:val="20"/>
          <w:szCs w:val="20"/>
        </w:rPr>
        <w:t>д</w:t>
      </w:r>
      <w:r w:rsidRPr="00ED6D48">
        <w:rPr>
          <w:sz w:val="20"/>
          <w:szCs w:val="20"/>
        </w:rPr>
        <w:t>оговора не снимает обязанности сторон от исполнения всех его условий.</w:t>
      </w:r>
    </w:p>
    <w:p w14:paraId="0CC21087" w14:textId="77777777" w:rsidR="003E40A4" w:rsidRPr="00662660" w:rsidRDefault="003E40A4" w:rsidP="00BA3401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rPr>
          <w:sz w:val="20"/>
          <w:szCs w:val="20"/>
        </w:rPr>
      </w:pPr>
      <w:r w:rsidRPr="00662660">
        <w:rPr>
          <w:sz w:val="20"/>
          <w:szCs w:val="20"/>
        </w:rPr>
        <w:t xml:space="preserve">Договор составлен в двух экземплярах, </w:t>
      </w:r>
      <w:r>
        <w:rPr>
          <w:sz w:val="20"/>
          <w:szCs w:val="20"/>
        </w:rPr>
        <w:t>имеющих равную юридическую силу</w:t>
      </w:r>
      <w:r w:rsidRPr="00662660">
        <w:rPr>
          <w:sz w:val="20"/>
          <w:szCs w:val="20"/>
        </w:rPr>
        <w:t>.</w:t>
      </w:r>
    </w:p>
    <w:p w14:paraId="0C00BB3A" w14:textId="665E9D84" w:rsidR="003E40A4" w:rsidRPr="00662660" w:rsidRDefault="003E40A4" w:rsidP="00BA3401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rPr>
          <w:sz w:val="20"/>
          <w:szCs w:val="20"/>
        </w:rPr>
      </w:pPr>
      <w:r w:rsidRPr="00662660">
        <w:rPr>
          <w:sz w:val="20"/>
          <w:szCs w:val="20"/>
        </w:rPr>
        <w:t xml:space="preserve">Условия </w:t>
      </w:r>
      <w:r w:rsidR="00FB03A7">
        <w:rPr>
          <w:sz w:val="20"/>
          <w:szCs w:val="20"/>
        </w:rPr>
        <w:t>д</w:t>
      </w:r>
      <w:r>
        <w:rPr>
          <w:sz w:val="20"/>
          <w:szCs w:val="20"/>
        </w:rPr>
        <w:t>оговор</w:t>
      </w:r>
      <w:r w:rsidRPr="00662660">
        <w:rPr>
          <w:sz w:val="20"/>
          <w:szCs w:val="20"/>
        </w:rPr>
        <w:t xml:space="preserve">а и иная информация, полученная сторонами в соответствии с </w:t>
      </w:r>
      <w:r w:rsidR="00FB03A7">
        <w:rPr>
          <w:sz w:val="20"/>
          <w:szCs w:val="20"/>
        </w:rPr>
        <w:t>д</w:t>
      </w:r>
      <w:r>
        <w:rPr>
          <w:sz w:val="20"/>
          <w:szCs w:val="20"/>
        </w:rPr>
        <w:t>оговор</w:t>
      </w:r>
      <w:r w:rsidRPr="00662660">
        <w:rPr>
          <w:sz w:val="20"/>
          <w:szCs w:val="20"/>
        </w:rPr>
        <w:t>ом, конфиденциальны и не подлежат разглашению.</w:t>
      </w:r>
    </w:p>
    <w:p w14:paraId="131B4BAF" w14:textId="2B5B7299" w:rsidR="003E40A4" w:rsidRDefault="003E40A4" w:rsidP="00BA3401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rPr>
          <w:sz w:val="20"/>
          <w:szCs w:val="20"/>
        </w:rPr>
      </w:pPr>
      <w:r w:rsidRPr="00425321">
        <w:rPr>
          <w:sz w:val="20"/>
          <w:szCs w:val="20"/>
        </w:rPr>
        <w:t xml:space="preserve">Все приложения и дополнения к </w:t>
      </w:r>
      <w:r w:rsidR="00FB03A7">
        <w:rPr>
          <w:sz w:val="20"/>
          <w:szCs w:val="20"/>
        </w:rPr>
        <w:t>д</w:t>
      </w:r>
      <w:r w:rsidRPr="00425321">
        <w:rPr>
          <w:sz w:val="20"/>
          <w:szCs w:val="20"/>
        </w:rPr>
        <w:t>оговору являются его неотъемлемыми частями.</w:t>
      </w:r>
    </w:p>
    <w:p w14:paraId="1933211D" w14:textId="40B4A5E0" w:rsidR="003E40A4" w:rsidRPr="003E40A4" w:rsidRDefault="003E40A4" w:rsidP="00BA3401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rPr>
          <w:sz w:val="20"/>
          <w:szCs w:val="20"/>
        </w:rPr>
      </w:pPr>
      <w:r w:rsidRPr="00AC6927">
        <w:rPr>
          <w:rFonts w:cs="Times New Roman"/>
          <w:sz w:val="20"/>
          <w:szCs w:val="20"/>
        </w:rPr>
        <w:t xml:space="preserve">Стороны допускают обмен сканированными экземплярами документов в рамках </w:t>
      </w:r>
      <w:r w:rsidR="00FB03A7">
        <w:rPr>
          <w:rFonts w:cs="Times New Roman"/>
          <w:sz w:val="20"/>
          <w:szCs w:val="20"/>
        </w:rPr>
        <w:t>д</w:t>
      </w:r>
      <w:r w:rsidRPr="00AC6927">
        <w:rPr>
          <w:rFonts w:cs="Times New Roman"/>
          <w:sz w:val="20"/>
          <w:szCs w:val="20"/>
        </w:rPr>
        <w:t xml:space="preserve">оговора посредством </w:t>
      </w:r>
      <w:r>
        <w:rPr>
          <w:rFonts w:cs="Times New Roman"/>
          <w:sz w:val="20"/>
          <w:szCs w:val="20"/>
        </w:rPr>
        <w:t>электронной почты, указанной</w:t>
      </w:r>
      <w:r w:rsidRPr="00AC6927">
        <w:rPr>
          <w:rFonts w:cs="Times New Roman"/>
          <w:sz w:val="20"/>
          <w:szCs w:val="20"/>
        </w:rPr>
        <w:t xml:space="preserve"> в </w:t>
      </w:r>
      <w:r w:rsidR="00FB03A7">
        <w:rPr>
          <w:rFonts w:cs="Times New Roman"/>
          <w:sz w:val="20"/>
          <w:szCs w:val="20"/>
        </w:rPr>
        <w:t>д</w:t>
      </w:r>
      <w:r w:rsidRPr="00AC6927">
        <w:rPr>
          <w:rFonts w:cs="Times New Roman"/>
          <w:sz w:val="20"/>
          <w:szCs w:val="20"/>
        </w:rPr>
        <w:t xml:space="preserve">оговоре, признавая тем самым </w:t>
      </w:r>
      <w:r w:rsidR="00630B40">
        <w:rPr>
          <w:rFonts w:cs="Times New Roman"/>
          <w:sz w:val="20"/>
          <w:szCs w:val="20"/>
        </w:rPr>
        <w:t xml:space="preserve">их </w:t>
      </w:r>
      <w:r w:rsidRPr="00AC6927">
        <w:rPr>
          <w:rFonts w:cs="Times New Roman"/>
          <w:sz w:val="20"/>
          <w:szCs w:val="20"/>
        </w:rPr>
        <w:t xml:space="preserve">юридическую силу. Стороны согласовали возможность использования электронного документооборота и подписания любых документов (в т.ч. </w:t>
      </w:r>
      <w:r w:rsidR="00B550C9">
        <w:rPr>
          <w:rFonts w:cs="Times New Roman"/>
          <w:sz w:val="20"/>
          <w:szCs w:val="20"/>
        </w:rPr>
        <w:t>д</w:t>
      </w:r>
      <w:r w:rsidRPr="00AC6927">
        <w:rPr>
          <w:rFonts w:cs="Times New Roman"/>
          <w:sz w:val="20"/>
          <w:szCs w:val="20"/>
        </w:rPr>
        <w:t>оговора) квалифицированной электронной подписью в соответствии с ФЗ от 06.04.2011 N 63-ФЗ «Об электронной подписи».</w:t>
      </w:r>
    </w:p>
    <w:p w14:paraId="598A1346" w14:textId="77777777" w:rsidR="003E40A4" w:rsidRPr="00AC6927" w:rsidRDefault="003E40A4" w:rsidP="003E40A4">
      <w:pPr>
        <w:pStyle w:val="a5"/>
        <w:tabs>
          <w:tab w:val="left" w:pos="567"/>
        </w:tabs>
        <w:ind w:left="0"/>
        <w:rPr>
          <w:sz w:val="20"/>
          <w:szCs w:val="20"/>
        </w:rPr>
      </w:pPr>
    </w:p>
    <w:p w14:paraId="2112580C" w14:textId="77777777" w:rsidR="00842963" w:rsidRDefault="00842963" w:rsidP="00D75D8B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sz w:val="20"/>
          <w:szCs w:val="20"/>
        </w:rPr>
      </w:pPr>
      <w:r w:rsidRPr="00842963">
        <w:rPr>
          <w:b/>
          <w:sz w:val="20"/>
          <w:szCs w:val="20"/>
        </w:rPr>
        <w:t>АДРЕСА, РЕКВИЗИТЫ И ПОДПИСИ СТОРОН</w:t>
      </w:r>
    </w:p>
    <w:p w14:paraId="57C88240" w14:textId="77777777" w:rsidR="008F652E" w:rsidRDefault="008F652E" w:rsidP="001E52E8">
      <w:pPr>
        <w:pStyle w:val="a5"/>
        <w:ind w:left="0"/>
        <w:rPr>
          <w:b/>
          <w:sz w:val="20"/>
          <w:szCs w:val="20"/>
        </w:rPr>
      </w:pPr>
    </w:p>
    <w:tbl>
      <w:tblPr>
        <w:tblStyle w:val="a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211"/>
        <w:gridCol w:w="5137"/>
      </w:tblGrid>
      <w:tr w:rsidR="00FE0F1D" w:rsidRPr="004F7807" w14:paraId="75B5AE80" w14:textId="77777777" w:rsidTr="002724B5">
        <w:tc>
          <w:tcPr>
            <w:tcW w:w="5211" w:type="dxa"/>
          </w:tcPr>
          <w:p w14:paraId="657FEA36" w14:textId="77777777" w:rsidR="00FE0F1D" w:rsidRPr="000C38DE" w:rsidRDefault="00FE0F1D" w:rsidP="002724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  <w:r w:rsidRPr="000C38DE">
              <w:rPr>
                <w:b/>
                <w:sz w:val="20"/>
                <w:szCs w:val="20"/>
              </w:rPr>
              <w:t>:</w:t>
            </w:r>
          </w:p>
          <w:p w14:paraId="7748F9F9" w14:textId="77777777" w:rsidR="00FE0F1D" w:rsidRDefault="00FE0F1D" w:rsidP="002724B5">
            <w:pPr>
              <w:rPr>
                <w:sz w:val="20"/>
                <w:szCs w:val="20"/>
              </w:rPr>
            </w:pPr>
          </w:p>
          <w:p w14:paraId="45AAB5ED" w14:textId="77777777" w:rsidR="00FE0F1D" w:rsidRPr="00C44FB8" w:rsidRDefault="00FE0F1D" w:rsidP="002724B5">
            <w:pPr>
              <w:rPr>
                <w:b/>
                <w:sz w:val="20"/>
                <w:szCs w:val="20"/>
              </w:rPr>
            </w:pPr>
            <w:r w:rsidRPr="00C44FB8">
              <w:rPr>
                <w:b/>
                <w:sz w:val="20"/>
                <w:szCs w:val="20"/>
              </w:rPr>
              <w:t>ООО «Квалитет технология»</w:t>
            </w:r>
          </w:p>
          <w:p w14:paraId="4112114D" w14:textId="77777777" w:rsidR="00FE0F1D" w:rsidRPr="00C44FB8" w:rsidRDefault="00FE0F1D" w:rsidP="002724B5">
            <w:pPr>
              <w:rPr>
                <w:sz w:val="20"/>
                <w:szCs w:val="20"/>
              </w:rPr>
            </w:pPr>
            <w:r w:rsidRPr="00C44FB8">
              <w:rPr>
                <w:sz w:val="20"/>
                <w:szCs w:val="20"/>
              </w:rPr>
              <w:t>610998, г, Киров, ул. Щорса, д. 70а, помещение 3</w:t>
            </w:r>
          </w:p>
          <w:p w14:paraId="6D2E8665" w14:textId="77777777" w:rsidR="00FE0F1D" w:rsidRPr="00C44FB8" w:rsidRDefault="00FE0F1D" w:rsidP="002724B5">
            <w:pPr>
              <w:rPr>
                <w:sz w:val="20"/>
                <w:szCs w:val="20"/>
              </w:rPr>
            </w:pPr>
            <w:r w:rsidRPr="00C44FB8">
              <w:rPr>
                <w:sz w:val="20"/>
                <w:szCs w:val="20"/>
              </w:rPr>
              <w:t>ИНН/КПП 4345467530/434501001</w:t>
            </w:r>
          </w:p>
          <w:p w14:paraId="2CE6BF36" w14:textId="77777777" w:rsidR="00FE0F1D" w:rsidRPr="00C44FB8" w:rsidRDefault="00FE0F1D" w:rsidP="002724B5">
            <w:pPr>
              <w:rPr>
                <w:sz w:val="20"/>
                <w:szCs w:val="20"/>
              </w:rPr>
            </w:pPr>
            <w:r w:rsidRPr="00C44FB8">
              <w:rPr>
                <w:sz w:val="20"/>
                <w:szCs w:val="20"/>
              </w:rPr>
              <w:t>ОГРН 1174350009646</w:t>
            </w:r>
          </w:p>
          <w:p w14:paraId="2B425176" w14:textId="77777777" w:rsidR="00FE0F1D" w:rsidRPr="00C44FB8" w:rsidRDefault="00FE0F1D" w:rsidP="00272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44FB8">
              <w:rPr>
                <w:sz w:val="20"/>
                <w:szCs w:val="20"/>
              </w:rPr>
              <w:t>/с 40702810200530000016</w:t>
            </w:r>
          </w:p>
          <w:p w14:paraId="2A3BE35A" w14:textId="77777777" w:rsidR="00FE0F1D" w:rsidRPr="00C44FB8" w:rsidRDefault="00FE0F1D" w:rsidP="002724B5">
            <w:pPr>
              <w:rPr>
                <w:sz w:val="20"/>
                <w:szCs w:val="20"/>
              </w:rPr>
            </w:pPr>
            <w:r w:rsidRPr="00C44FB8">
              <w:rPr>
                <w:sz w:val="20"/>
                <w:szCs w:val="20"/>
              </w:rPr>
              <w:t>АО КБ «Хлынов» г.</w:t>
            </w:r>
            <w:r>
              <w:rPr>
                <w:sz w:val="20"/>
                <w:szCs w:val="20"/>
              </w:rPr>
              <w:t xml:space="preserve"> </w:t>
            </w:r>
            <w:r w:rsidRPr="00C44FB8">
              <w:rPr>
                <w:sz w:val="20"/>
                <w:szCs w:val="20"/>
              </w:rPr>
              <w:t>Киров</w:t>
            </w:r>
          </w:p>
          <w:p w14:paraId="568DB21C" w14:textId="77777777" w:rsidR="00FE0F1D" w:rsidRPr="00C44FB8" w:rsidRDefault="00FE0F1D" w:rsidP="002724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44FB8">
              <w:rPr>
                <w:sz w:val="20"/>
                <w:szCs w:val="20"/>
              </w:rPr>
              <w:t>/с 30101810100000000711</w:t>
            </w:r>
          </w:p>
          <w:p w14:paraId="14F6C1C7" w14:textId="77777777" w:rsidR="00FE0F1D" w:rsidRDefault="00FE0F1D" w:rsidP="002724B5">
            <w:pPr>
              <w:rPr>
                <w:sz w:val="20"/>
                <w:szCs w:val="20"/>
              </w:rPr>
            </w:pPr>
            <w:r w:rsidRPr="00C44FB8">
              <w:rPr>
                <w:sz w:val="20"/>
                <w:szCs w:val="20"/>
              </w:rPr>
              <w:t>БИК 043304711</w:t>
            </w:r>
          </w:p>
          <w:p w14:paraId="5974AE75" w14:textId="77777777" w:rsidR="00FE0F1D" w:rsidRPr="008A5C4F" w:rsidRDefault="00FE0F1D" w:rsidP="002724B5">
            <w:pPr>
              <w:rPr>
                <w:sz w:val="20"/>
                <w:szCs w:val="20"/>
              </w:rPr>
            </w:pPr>
            <w:r w:rsidRPr="008A5C4F">
              <w:rPr>
                <w:sz w:val="20"/>
                <w:szCs w:val="20"/>
              </w:rPr>
              <w:t>Адреса электронной почты с почтовым сервером: @</w:t>
            </w:r>
            <w:proofErr w:type="spellStart"/>
            <w:r>
              <w:rPr>
                <w:sz w:val="20"/>
                <w:szCs w:val="20"/>
                <w:lang w:val="en-US"/>
              </w:rPr>
              <w:t>kvatek</w:t>
            </w:r>
            <w:proofErr w:type="spellEnd"/>
            <w:r w:rsidRPr="008A5C4F">
              <w:rPr>
                <w:sz w:val="20"/>
                <w:szCs w:val="20"/>
              </w:rPr>
              <w:t>.</w:t>
            </w:r>
            <w:proofErr w:type="spellStart"/>
            <w:r w:rsidRPr="008A5C4F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14:paraId="6C559D10" w14:textId="77777777" w:rsidR="00FE0F1D" w:rsidRDefault="00FE0F1D" w:rsidP="002724B5">
            <w:pPr>
              <w:rPr>
                <w:sz w:val="20"/>
                <w:szCs w:val="20"/>
              </w:rPr>
            </w:pPr>
          </w:p>
          <w:p w14:paraId="2B77517F" w14:textId="77777777" w:rsidR="00FE0F1D" w:rsidRDefault="00FE0F1D" w:rsidP="002724B5">
            <w:pPr>
              <w:rPr>
                <w:sz w:val="20"/>
                <w:szCs w:val="20"/>
              </w:rPr>
            </w:pPr>
          </w:p>
          <w:p w14:paraId="1B7E3128" w14:textId="77777777" w:rsidR="00FE0F1D" w:rsidRDefault="00FE0F1D" w:rsidP="002724B5">
            <w:pPr>
              <w:rPr>
                <w:sz w:val="20"/>
                <w:szCs w:val="20"/>
              </w:rPr>
            </w:pPr>
          </w:p>
          <w:p w14:paraId="533091F7" w14:textId="77777777" w:rsidR="00FE0F1D" w:rsidRPr="004F7807" w:rsidRDefault="00FE0F1D" w:rsidP="002724B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137" w:type="dxa"/>
          </w:tcPr>
          <w:p w14:paraId="095C80AF" w14:textId="77777777" w:rsidR="00FE0F1D" w:rsidRPr="000C38DE" w:rsidRDefault="00FE0F1D" w:rsidP="002724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</w:t>
            </w:r>
            <w:r w:rsidRPr="000C38DE">
              <w:rPr>
                <w:b/>
                <w:sz w:val="20"/>
                <w:szCs w:val="20"/>
              </w:rPr>
              <w:t>:</w:t>
            </w:r>
          </w:p>
          <w:p w14:paraId="3CC165C8" w14:textId="77777777" w:rsidR="00FE0F1D" w:rsidRDefault="00FE0F1D" w:rsidP="002724B5">
            <w:pPr>
              <w:rPr>
                <w:sz w:val="20"/>
                <w:szCs w:val="20"/>
              </w:rPr>
            </w:pPr>
          </w:p>
          <w:sdt>
            <w:sdtPr>
              <w:rPr>
                <w:sz w:val="20"/>
                <w:szCs w:val="20"/>
              </w:rPr>
              <w:id w:val="905651656"/>
              <w:placeholder>
                <w:docPart w:val="FED02B0A37294B23B6405A396AEF5465"/>
              </w:placeholder>
            </w:sdtPr>
            <w:sdtContent>
              <w:p w14:paraId="626A89F0" w14:textId="7CFA8463" w:rsidR="00FE0F1D" w:rsidRDefault="00FE0F1D" w:rsidP="002724B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>
                  <w:rPr>
                    <w:sz w:val="20"/>
                    <w:szCs w:val="20"/>
                  </w:rPr>
                  <w:instrText xml:space="preserve"> REF Контрагент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b/>
                    <w:sz w:val="20"/>
                    <w:szCs w:val="20"/>
                  </w:rPr>
                  <w:t>ООО «_»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  <w:p w14:paraId="2C3AA5B0" w14:textId="77777777" w:rsidR="00FE0F1D" w:rsidRDefault="00FE0F1D" w:rsidP="002724B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ИНН/КПП</w:t>
                </w:r>
              </w:p>
              <w:p w14:paraId="60F3212F" w14:textId="77777777" w:rsidR="00FE0F1D" w:rsidRDefault="00FE0F1D" w:rsidP="002724B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Адрес</w:t>
                </w:r>
              </w:p>
              <w:p w14:paraId="6A4CF684" w14:textId="77777777" w:rsidR="00FE0F1D" w:rsidRDefault="00FE0F1D" w:rsidP="002724B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Банк</w:t>
                </w:r>
              </w:p>
              <w:p w14:paraId="259A1C1E" w14:textId="77777777" w:rsidR="00FE0F1D" w:rsidRDefault="00FE0F1D" w:rsidP="002724B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р/с</w:t>
                </w:r>
                <w:r>
                  <w:rPr>
                    <w:sz w:val="20"/>
                    <w:szCs w:val="20"/>
                  </w:rPr>
                  <w:br/>
                  <w:t>к/с</w:t>
                </w:r>
              </w:p>
              <w:p w14:paraId="24356F89" w14:textId="77777777" w:rsidR="00FE0F1D" w:rsidRDefault="00FE0F1D" w:rsidP="002724B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БИК</w:t>
                </w:r>
              </w:p>
              <w:p w14:paraId="31049CEF" w14:textId="77777777" w:rsidR="00FE0F1D" w:rsidRDefault="00FE0F1D" w:rsidP="002724B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  <w:lang w:val="en-US"/>
                  </w:rPr>
                  <w:t>E</w:t>
                </w:r>
                <w:r w:rsidRPr="00A40E03">
                  <w:rPr>
                    <w:sz w:val="20"/>
                    <w:szCs w:val="20"/>
                  </w:rPr>
                  <w:t>-</w:t>
                </w:r>
                <w:r>
                  <w:rPr>
                    <w:sz w:val="20"/>
                    <w:szCs w:val="20"/>
                    <w:lang w:val="en-US"/>
                  </w:rPr>
                  <w:t>mail</w:t>
                </w:r>
              </w:p>
              <w:p w14:paraId="19053F37" w14:textId="77777777" w:rsidR="00FE0F1D" w:rsidRDefault="00FE0F1D" w:rsidP="002724B5">
                <w:pPr>
                  <w:rPr>
                    <w:sz w:val="20"/>
                    <w:szCs w:val="20"/>
                  </w:rPr>
                </w:pPr>
              </w:p>
              <w:p w14:paraId="7956D1E8" w14:textId="77777777" w:rsidR="00FE0F1D" w:rsidRDefault="00FE0F1D" w:rsidP="002724B5">
                <w:pPr>
                  <w:rPr>
                    <w:sz w:val="20"/>
                    <w:szCs w:val="20"/>
                  </w:rPr>
                </w:pPr>
              </w:p>
              <w:p w14:paraId="12BFA293" w14:textId="77777777" w:rsidR="00FE0F1D" w:rsidRDefault="00FE0F1D" w:rsidP="002724B5">
                <w:pPr>
                  <w:rPr>
                    <w:sz w:val="20"/>
                    <w:szCs w:val="20"/>
                  </w:rPr>
                </w:pPr>
              </w:p>
              <w:p w14:paraId="5CCCAD74" w14:textId="77777777" w:rsidR="00FE0F1D" w:rsidRDefault="00FE0F1D" w:rsidP="002724B5">
                <w:pPr>
                  <w:rPr>
                    <w:sz w:val="20"/>
                    <w:szCs w:val="20"/>
                  </w:rPr>
                </w:pPr>
              </w:p>
              <w:p w14:paraId="332722FE" w14:textId="77777777" w:rsidR="00FE0F1D" w:rsidRDefault="00FE0F1D" w:rsidP="002724B5">
                <w:pPr>
                  <w:rPr>
                    <w:sz w:val="20"/>
                    <w:szCs w:val="20"/>
                  </w:rPr>
                </w:pPr>
              </w:p>
              <w:p w14:paraId="7F763AAB" w14:textId="77777777" w:rsidR="00FE0F1D" w:rsidRPr="008E4961" w:rsidRDefault="00FE0F1D" w:rsidP="002724B5">
                <w:pPr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FE0F1D" w:rsidRPr="004F7807" w14:paraId="4C4274C0" w14:textId="77777777" w:rsidTr="002724B5">
        <w:tc>
          <w:tcPr>
            <w:tcW w:w="5211" w:type="dxa"/>
          </w:tcPr>
          <w:p w14:paraId="55F4526B" w14:textId="77777777" w:rsidR="00FE0F1D" w:rsidRPr="00021A36" w:rsidRDefault="00FE0F1D" w:rsidP="002724B5">
            <w:pPr>
              <w:rPr>
                <w:bCs/>
                <w:sz w:val="20"/>
                <w:szCs w:val="20"/>
              </w:rPr>
            </w:pPr>
            <w:r w:rsidRPr="00021A36">
              <w:rPr>
                <w:bCs/>
                <w:sz w:val="20"/>
                <w:szCs w:val="20"/>
              </w:rPr>
              <w:t>Директор: __________________</w:t>
            </w:r>
            <w:r>
              <w:rPr>
                <w:bCs/>
                <w:sz w:val="20"/>
                <w:szCs w:val="20"/>
                <w:lang w:val="en-US"/>
              </w:rPr>
              <w:t>____</w:t>
            </w:r>
            <w:r w:rsidRPr="00021A36">
              <w:rPr>
                <w:bCs/>
                <w:sz w:val="20"/>
                <w:szCs w:val="20"/>
              </w:rPr>
              <w:t>_____/К.А. Смышляев/</w:t>
            </w:r>
          </w:p>
        </w:tc>
        <w:sdt>
          <w:sdtPr>
            <w:rPr>
              <w:sz w:val="20"/>
              <w:szCs w:val="20"/>
            </w:rPr>
            <w:id w:val="-1716887443"/>
            <w:placeholder>
              <w:docPart w:val="FED02B0A37294B23B6405A396AEF5465"/>
            </w:placeholder>
          </w:sdtPr>
          <w:sdtContent>
            <w:tc>
              <w:tcPr>
                <w:tcW w:w="5137" w:type="dxa"/>
              </w:tcPr>
              <w:p w14:paraId="190ABEB2" w14:textId="77777777" w:rsidR="00FE0F1D" w:rsidRDefault="00FE0F1D" w:rsidP="002724B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Директор: </w:t>
                </w:r>
                <w:r w:rsidRPr="008E4961">
                  <w:rPr>
                    <w:sz w:val="20"/>
                    <w:szCs w:val="20"/>
                  </w:rPr>
                  <w:t>___________</w:t>
                </w:r>
                <w:r>
                  <w:rPr>
                    <w:sz w:val="20"/>
                    <w:szCs w:val="20"/>
                  </w:rPr>
                  <w:t>____</w:t>
                </w:r>
                <w:r w:rsidRPr="008E4961">
                  <w:rPr>
                    <w:sz w:val="20"/>
                    <w:szCs w:val="20"/>
                  </w:rPr>
                  <w:t>____/</w:t>
                </w:r>
                <w:r>
                  <w:rPr>
                    <w:sz w:val="20"/>
                    <w:szCs w:val="20"/>
                  </w:rPr>
                  <w:t>___</w:t>
                </w:r>
                <w:r>
                  <w:rPr>
                    <w:sz w:val="20"/>
                    <w:szCs w:val="20"/>
                    <w:lang w:val="en-US"/>
                  </w:rPr>
                  <w:t>____________</w:t>
                </w:r>
                <w:r>
                  <w:rPr>
                    <w:sz w:val="20"/>
                    <w:szCs w:val="20"/>
                  </w:rPr>
                  <w:t>______</w:t>
                </w:r>
                <w:r w:rsidRPr="008E4961">
                  <w:rPr>
                    <w:sz w:val="20"/>
                    <w:szCs w:val="20"/>
                  </w:rPr>
                  <w:t>/</w:t>
                </w:r>
              </w:p>
            </w:tc>
          </w:sdtContent>
        </w:sdt>
      </w:tr>
    </w:tbl>
    <w:p w14:paraId="09F30163" w14:textId="77777777" w:rsidR="000E437C" w:rsidRDefault="000E437C">
      <w:pPr>
        <w:spacing w:after="200" w:line="276" w:lineRule="auto"/>
        <w:jc w:val="left"/>
        <w:rPr>
          <w:rFonts w:eastAsia="Times New Roman" w:cs="Times New Roman"/>
          <w:sz w:val="20"/>
          <w:szCs w:val="20"/>
          <w:lang w:val="x-none" w:eastAsia="x-none"/>
        </w:rPr>
      </w:pPr>
    </w:p>
    <w:sectPr w:rsidR="000E437C" w:rsidSect="00DE74DB">
      <w:footerReference w:type="even" r:id="rId7"/>
      <w:footerReference w:type="default" r:id="rId8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50C9" w14:textId="77777777" w:rsidR="00F01E4F" w:rsidRDefault="00F01E4F" w:rsidP="00EC393F">
      <w:r>
        <w:separator/>
      </w:r>
    </w:p>
  </w:endnote>
  <w:endnote w:type="continuationSeparator" w:id="0">
    <w:p w14:paraId="3DE6D2C2" w14:textId="77777777" w:rsidR="00F01E4F" w:rsidRDefault="00F01E4F" w:rsidP="00EC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7612" w14:textId="77777777" w:rsidR="00A32EE5" w:rsidRPr="00064BCB" w:rsidRDefault="00A32EE5" w:rsidP="00A32EE5">
    <w:pPr>
      <w:pStyle w:val="a8"/>
      <w:jc w:val="center"/>
    </w:pPr>
    <w: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5E86" w14:textId="77777777" w:rsidR="001E52E8" w:rsidRDefault="001E52E8"/>
  <w:tbl>
    <w:tblPr>
      <w:tblStyle w:val="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56"/>
      <w:gridCol w:w="5249"/>
    </w:tblGrid>
    <w:tr w:rsidR="001E52E8" w:rsidRPr="001E52E8" w14:paraId="74E1E29A" w14:textId="77777777" w:rsidTr="003C0ABC">
      <w:tc>
        <w:tcPr>
          <w:tcW w:w="4956" w:type="dxa"/>
        </w:tcPr>
        <w:p w14:paraId="6AB7E456" w14:textId="77777777" w:rsidR="001E52E8" w:rsidRPr="001E52E8" w:rsidRDefault="001E52E8" w:rsidP="001E52E8">
          <w:pPr>
            <w:tabs>
              <w:tab w:val="center" w:pos="4677"/>
              <w:tab w:val="left" w:pos="7088"/>
              <w:tab w:val="right" w:pos="9355"/>
            </w:tabs>
            <w:rPr>
              <w:sz w:val="20"/>
              <w:szCs w:val="20"/>
            </w:rPr>
          </w:pPr>
          <w:r w:rsidRPr="001E52E8">
            <w:rPr>
              <w:sz w:val="20"/>
              <w:szCs w:val="20"/>
            </w:rPr>
            <w:t>Исполнитель: ___________________</w:t>
          </w:r>
        </w:p>
      </w:tc>
      <w:tc>
        <w:tcPr>
          <w:tcW w:w="5250" w:type="dxa"/>
        </w:tcPr>
        <w:p w14:paraId="2BBFB725" w14:textId="77777777" w:rsidR="001E52E8" w:rsidRPr="001E52E8" w:rsidRDefault="001E52E8" w:rsidP="001E52E8">
          <w:pPr>
            <w:tabs>
              <w:tab w:val="center" w:pos="4677"/>
              <w:tab w:val="left" w:pos="7088"/>
              <w:tab w:val="right" w:pos="9355"/>
            </w:tabs>
            <w:jc w:val="right"/>
            <w:rPr>
              <w:sz w:val="20"/>
              <w:szCs w:val="20"/>
            </w:rPr>
          </w:pPr>
          <w:r w:rsidRPr="001E52E8">
            <w:rPr>
              <w:sz w:val="20"/>
              <w:szCs w:val="20"/>
            </w:rPr>
            <w:t>Заказчик: ___________________</w:t>
          </w:r>
        </w:p>
      </w:tc>
    </w:tr>
  </w:tbl>
  <w:p w14:paraId="18BF17D2" w14:textId="77777777" w:rsidR="00A32EE5" w:rsidRDefault="00A32EE5" w:rsidP="001926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EFBB" w14:textId="77777777" w:rsidR="00F01E4F" w:rsidRDefault="00F01E4F" w:rsidP="00EC393F">
      <w:r>
        <w:separator/>
      </w:r>
    </w:p>
  </w:footnote>
  <w:footnote w:type="continuationSeparator" w:id="0">
    <w:p w14:paraId="7ADD3309" w14:textId="77777777" w:rsidR="00F01E4F" w:rsidRDefault="00F01E4F" w:rsidP="00EC3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009E"/>
    <w:multiLevelType w:val="hybridMultilevel"/>
    <w:tmpl w:val="9DE4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F76F2"/>
    <w:multiLevelType w:val="multilevel"/>
    <w:tmpl w:val="0024D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5BF1403"/>
    <w:multiLevelType w:val="multilevel"/>
    <w:tmpl w:val="C736F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9E706A8"/>
    <w:multiLevelType w:val="multilevel"/>
    <w:tmpl w:val="8460DE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CC48DC"/>
    <w:multiLevelType w:val="hybridMultilevel"/>
    <w:tmpl w:val="79CE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Frmd51fct6TYdSXfrOps0aumdNLL9IvZDxJz+Oi9gI5vv23/lvZGw8xaL/m3xlpfsg/R55sIA5TktYO7lADUg==" w:salt="8XrQtnImGoQQwMkbI63hLw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4F0"/>
    <w:rsid w:val="00020BE6"/>
    <w:rsid w:val="00021EEF"/>
    <w:rsid w:val="000425B3"/>
    <w:rsid w:val="0004661A"/>
    <w:rsid w:val="00051BCC"/>
    <w:rsid w:val="000609FD"/>
    <w:rsid w:val="00076037"/>
    <w:rsid w:val="00085C23"/>
    <w:rsid w:val="00085D7D"/>
    <w:rsid w:val="0009636A"/>
    <w:rsid w:val="000A50ED"/>
    <w:rsid w:val="000A5993"/>
    <w:rsid w:val="000B0F8C"/>
    <w:rsid w:val="000B5940"/>
    <w:rsid w:val="000B7EF4"/>
    <w:rsid w:val="000D7450"/>
    <w:rsid w:val="000E437C"/>
    <w:rsid w:val="000F1B1C"/>
    <w:rsid w:val="00100D9D"/>
    <w:rsid w:val="0010388A"/>
    <w:rsid w:val="0010415D"/>
    <w:rsid w:val="001069C9"/>
    <w:rsid w:val="001106E1"/>
    <w:rsid w:val="0011524E"/>
    <w:rsid w:val="00145B18"/>
    <w:rsid w:val="00153469"/>
    <w:rsid w:val="001625AB"/>
    <w:rsid w:val="00165045"/>
    <w:rsid w:val="00180C17"/>
    <w:rsid w:val="00181A30"/>
    <w:rsid w:val="001926D4"/>
    <w:rsid w:val="00193B72"/>
    <w:rsid w:val="00195C70"/>
    <w:rsid w:val="001A2BBB"/>
    <w:rsid w:val="001B43CC"/>
    <w:rsid w:val="001B47A5"/>
    <w:rsid w:val="001D7F50"/>
    <w:rsid w:val="001E52E8"/>
    <w:rsid w:val="001E603D"/>
    <w:rsid w:val="001F111C"/>
    <w:rsid w:val="00201D69"/>
    <w:rsid w:val="002054D2"/>
    <w:rsid w:val="00206800"/>
    <w:rsid w:val="00226530"/>
    <w:rsid w:val="00233B40"/>
    <w:rsid w:val="00241D18"/>
    <w:rsid w:val="00244C7E"/>
    <w:rsid w:val="00273CC7"/>
    <w:rsid w:val="0027744B"/>
    <w:rsid w:val="00277E78"/>
    <w:rsid w:val="0028067F"/>
    <w:rsid w:val="0028236A"/>
    <w:rsid w:val="00292A88"/>
    <w:rsid w:val="00297F55"/>
    <w:rsid w:val="002A4C2B"/>
    <w:rsid w:val="002C51FB"/>
    <w:rsid w:val="002C58E8"/>
    <w:rsid w:val="002D637C"/>
    <w:rsid w:val="002D6CE9"/>
    <w:rsid w:val="00301C9D"/>
    <w:rsid w:val="0030533E"/>
    <w:rsid w:val="00313E4D"/>
    <w:rsid w:val="0032622B"/>
    <w:rsid w:val="00353755"/>
    <w:rsid w:val="00355F46"/>
    <w:rsid w:val="0038089C"/>
    <w:rsid w:val="00384F25"/>
    <w:rsid w:val="003A2C46"/>
    <w:rsid w:val="003B567C"/>
    <w:rsid w:val="003B6DC8"/>
    <w:rsid w:val="003C2EEE"/>
    <w:rsid w:val="003E40A4"/>
    <w:rsid w:val="00402C8D"/>
    <w:rsid w:val="00406362"/>
    <w:rsid w:val="00410AC9"/>
    <w:rsid w:val="0041683A"/>
    <w:rsid w:val="00423F80"/>
    <w:rsid w:val="00427D98"/>
    <w:rsid w:val="004403AC"/>
    <w:rsid w:val="0045315F"/>
    <w:rsid w:val="00465569"/>
    <w:rsid w:val="004659B6"/>
    <w:rsid w:val="00474F63"/>
    <w:rsid w:val="00480E9C"/>
    <w:rsid w:val="00492BEA"/>
    <w:rsid w:val="0049585C"/>
    <w:rsid w:val="004D3599"/>
    <w:rsid w:val="005066CF"/>
    <w:rsid w:val="00514D64"/>
    <w:rsid w:val="00517571"/>
    <w:rsid w:val="00517755"/>
    <w:rsid w:val="00531165"/>
    <w:rsid w:val="0055059E"/>
    <w:rsid w:val="00551A51"/>
    <w:rsid w:val="00557AF3"/>
    <w:rsid w:val="00561622"/>
    <w:rsid w:val="00565FCC"/>
    <w:rsid w:val="005721F0"/>
    <w:rsid w:val="00575DB9"/>
    <w:rsid w:val="005A53B9"/>
    <w:rsid w:val="005D2DC3"/>
    <w:rsid w:val="005D74F0"/>
    <w:rsid w:val="005E7E05"/>
    <w:rsid w:val="005F684D"/>
    <w:rsid w:val="00601AE0"/>
    <w:rsid w:val="00604A6E"/>
    <w:rsid w:val="0060662E"/>
    <w:rsid w:val="00610649"/>
    <w:rsid w:val="00611DA2"/>
    <w:rsid w:val="006157A2"/>
    <w:rsid w:val="00630B40"/>
    <w:rsid w:val="00635154"/>
    <w:rsid w:val="0066602C"/>
    <w:rsid w:val="0067511D"/>
    <w:rsid w:val="0067568E"/>
    <w:rsid w:val="00690A80"/>
    <w:rsid w:val="0069662A"/>
    <w:rsid w:val="006B58A5"/>
    <w:rsid w:val="006C1D0E"/>
    <w:rsid w:val="006C747B"/>
    <w:rsid w:val="006D6189"/>
    <w:rsid w:val="006F7708"/>
    <w:rsid w:val="007437B4"/>
    <w:rsid w:val="007513FD"/>
    <w:rsid w:val="00790EBE"/>
    <w:rsid w:val="00793E00"/>
    <w:rsid w:val="007A1C1B"/>
    <w:rsid w:val="007A47BC"/>
    <w:rsid w:val="007B2ED7"/>
    <w:rsid w:val="007B3457"/>
    <w:rsid w:val="007C2220"/>
    <w:rsid w:val="007C4B6A"/>
    <w:rsid w:val="007D0DFA"/>
    <w:rsid w:val="007E328C"/>
    <w:rsid w:val="007E60C0"/>
    <w:rsid w:val="008157B2"/>
    <w:rsid w:val="008179BC"/>
    <w:rsid w:val="00822F80"/>
    <w:rsid w:val="008332AD"/>
    <w:rsid w:val="00841CC3"/>
    <w:rsid w:val="00842963"/>
    <w:rsid w:val="008478BB"/>
    <w:rsid w:val="0085425C"/>
    <w:rsid w:val="0086719D"/>
    <w:rsid w:val="00867C64"/>
    <w:rsid w:val="0087206F"/>
    <w:rsid w:val="00872B41"/>
    <w:rsid w:val="00881463"/>
    <w:rsid w:val="00884CE9"/>
    <w:rsid w:val="008B4670"/>
    <w:rsid w:val="008B4FA3"/>
    <w:rsid w:val="008C4DFC"/>
    <w:rsid w:val="008D336C"/>
    <w:rsid w:val="008D4687"/>
    <w:rsid w:val="008F0772"/>
    <w:rsid w:val="008F652E"/>
    <w:rsid w:val="008F78EA"/>
    <w:rsid w:val="0090280D"/>
    <w:rsid w:val="0090409D"/>
    <w:rsid w:val="00907566"/>
    <w:rsid w:val="009078F5"/>
    <w:rsid w:val="00911407"/>
    <w:rsid w:val="00931F5A"/>
    <w:rsid w:val="0095081A"/>
    <w:rsid w:val="009662F9"/>
    <w:rsid w:val="00971452"/>
    <w:rsid w:val="00976E36"/>
    <w:rsid w:val="00992680"/>
    <w:rsid w:val="009B3755"/>
    <w:rsid w:val="009B66B7"/>
    <w:rsid w:val="009D634A"/>
    <w:rsid w:val="00A06301"/>
    <w:rsid w:val="00A32EE5"/>
    <w:rsid w:val="00A36E40"/>
    <w:rsid w:val="00A47169"/>
    <w:rsid w:val="00A66D22"/>
    <w:rsid w:val="00A67FCF"/>
    <w:rsid w:val="00A7568E"/>
    <w:rsid w:val="00A85CC4"/>
    <w:rsid w:val="00A86AAB"/>
    <w:rsid w:val="00A9250A"/>
    <w:rsid w:val="00AA3BA4"/>
    <w:rsid w:val="00AA740F"/>
    <w:rsid w:val="00AF2CF8"/>
    <w:rsid w:val="00AF69D2"/>
    <w:rsid w:val="00B161BA"/>
    <w:rsid w:val="00B45B55"/>
    <w:rsid w:val="00B550C9"/>
    <w:rsid w:val="00BA3401"/>
    <w:rsid w:val="00BD01A0"/>
    <w:rsid w:val="00BD33CE"/>
    <w:rsid w:val="00BF03C5"/>
    <w:rsid w:val="00C12F41"/>
    <w:rsid w:val="00C14F19"/>
    <w:rsid w:val="00C16C3E"/>
    <w:rsid w:val="00C33106"/>
    <w:rsid w:val="00C334C0"/>
    <w:rsid w:val="00C36FE0"/>
    <w:rsid w:val="00C441A2"/>
    <w:rsid w:val="00C45B37"/>
    <w:rsid w:val="00C5124B"/>
    <w:rsid w:val="00C526AB"/>
    <w:rsid w:val="00C54F8D"/>
    <w:rsid w:val="00C626BC"/>
    <w:rsid w:val="00C73BBC"/>
    <w:rsid w:val="00C77E24"/>
    <w:rsid w:val="00C83540"/>
    <w:rsid w:val="00C8740B"/>
    <w:rsid w:val="00C91C8B"/>
    <w:rsid w:val="00C946A7"/>
    <w:rsid w:val="00CA2D7E"/>
    <w:rsid w:val="00CA5B8A"/>
    <w:rsid w:val="00CB28B2"/>
    <w:rsid w:val="00CB7702"/>
    <w:rsid w:val="00CD647B"/>
    <w:rsid w:val="00CE0C81"/>
    <w:rsid w:val="00CE581E"/>
    <w:rsid w:val="00CF074C"/>
    <w:rsid w:val="00D148C7"/>
    <w:rsid w:val="00D267D6"/>
    <w:rsid w:val="00D32808"/>
    <w:rsid w:val="00D32CEC"/>
    <w:rsid w:val="00D3673F"/>
    <w:rsid w:val="00D40C3E"/>
    <w:rsid w:val="00D479FE"/>
    <w:rsid w:val="00D648C3"/>
    <w:rsid w:val="00D75D8B"/>
    <w:rsid w:val="00DD35F9"/>
    <w:rsid w:val="00DE74DB"/>
    <w:rsid w:val="00E11E26"/>
    <w:rsid w:val="00E35EA6"/>
    <w:rsid w:val="00E42B6D"/>
    <w:rsid w:val="00E442F0"/>
    <w:rsid w:val="00E64062"/>
    <w:rsid w:val="00E70C7D"/>
    <w:rsid w:val="00E81C3A"/>
    <w:rsid w:val="00EA2648"/>
    <w:rsid w:val="00EC393F"/>
    <w:rsid w:val="00EC5164"/>
    <w:rsid w:val="00EC76E8"/>
    <w:rsid w:val="00ED12F2"/>
    <w:rsid w:val="00ED7DD3"/>
    <w:rsid w:val="00EF0875"/>
    <w:rsid w:val="00EF239E"/>
    <w:rsid w:val="00EF40AE"/>
    <w:rsid w:val="00F01E4F"/>
    <w:rsid w:val="00F139A5"/>
    <w:rsid w:val="00F13E84"/>
    <w:rsid w:val="00F20514"/>
    <w:rsid w:val="00F25E24"/>
    <w:rsid w:val="00F26954"/>
    <w:rsid w:val="00F27B53"/>
    <w:rsid w:val="00F421C2"/>
    <w:rsid w:val="00F50C2C"/>
    <w:rsid w:val="00F63D99"/>
    <w:rsid w:val="00F66214"/>
    <w:rsid w:val="00F8633A"/>
    <w:rsid w:val="00FB03A7"/>
    <w:rsid w:val="00FD76B4"/>
    <w:rsid w:val="00FE0F1D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CBE1F6"/>
  <w15:docId w15:val="{1C5CFD32-B377-4310-A936-2199AC5F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9D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D74F0"/>
    <w:rPr>
      <w:color w:val="808080"/>
    </w:rPr>
  </w:style>
  <w:style w:type="paragraph" w:styleId="a5">
    <w:name w:val="List Paragraph"/>
    <w:basedOn w:val="a"/>
    <w:uiPriority w:val="34"/>
    <w:qFormat/>
    <w:rsid w:val="00BD01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C39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393F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EC39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393F"/>
    <w:rPr>
      <w:rFonts w:ascii="Times New Roman" w:hAnsi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D12F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12F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84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E5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80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0E77D45B454B6C8E49D76954F61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7EEF44-5ED0-4DC6-AD15-FF31EC28D2E4}"/>
      </w:docPartPr>
      <w:docPartBody>
        <w:p w:rsidR="00D21196" w:rsidRDefault="000A5720" w:rsidP="000A5720">
          <w:pPr>
            <w:pStyle w:val="D40E77D45B454B6C8E49D76954F6131F"/>
          </w:pPr>
          <w:r w:rsidRPr="00DB4E9F">
            <w:rPr>
              <w:rStyle w:val="a3"/>
            </w:rPr>
            <w:t>Место для ввода даты.</w:t>
          </w:r>
        </w:p>
      </w:docPartBody>
    </w:docPart>
    <w:docPart>
      <w:docPartPr>
        <w:name w:val="CACAB464801E4A65A9329C33FB9258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D3DF5D-F05B-47F7-AF6C-8DC4460B3CF6}"/>
      </w:docPartPr>
      <w:docPartBody>
        <w:p w:rsidR="00D21196" w:rsidRDefault="000A5720" w:rsidP="000A5720">
          <w:pPr>
            <w:pStyle w:val="CACAB464801E4A65A9329C33FB925817"/>
          </w:pPr>
          <w:r w:rsidRPr="00DB4E9F">
            <w:rPr>
              <w:rStyle w:val="a3"/>
            </w:rPr>
            <w:t>Место для ввода текста.</w:t>
          </w:r>
        </w:p>
      </w:docPartBody>
    </w:docPart>
    <w:docPart>
      <w:docPartPr>
        <w:name w:val="FED02B0A37294B23B6405A396AEF5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2B9184-21E4-41DB-865C-88DAF557EB67}"/>
      </w:docPartPr>
      <w:docPartBody>
        <w:p w:rsidR="00000000" w:rsidRDefault="00D21196" w:rsidP="00D21196">
          <w:pPr>
            <w:pStyle w:val="FED02B0A37294B23B6405A396AEF5465"/>
          </w:pPr>
          <w:r w:rsidRPr="00DB4E9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8E7"/>
    <w:rsid w:val="000A5720"/>
    <w:rsid w:val="00176426"/>
    <w:rsid w:val="003C204B"/>
    <w:rsid w:val="00521838"/>
    <w:rsid w:val="00525B1E"/>
    <w:rsid w:val="00547595"/>
    <w:rsid w:val="00695205"/>
    <w:rsid w:val="009068E7"/>
    <w:rsid w:val="00AC7FAB"/>
    <w:rsid w:val="00D21196"/>
    <w:rsid w:val="00DA6705"/>
    <w:rsid w:val="00FC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1196"/>
    <w:rPr>
      <w:color w:val="808080"/>
    </w:rPr>
  </w:style>
  <w:style w:type="paragraph" w:customStyle="1" w:styleId="F4B5F0D87B9449F3BF5AB0730209270F">
    <w:name w:val="F4B5F0D87B9449F3BF5AB0730209270F"/>
    <w:rsid w:val="00D21196"/>
  </w:style>
  <w:style w:type="paragraph" w:customStyle="1" w:styleId="42441D20EFD6452DB6B3622DF65AEAE3">
    <w:name w:val="42441D20EFD6452DB6B3622DF65AEAE3"/>
    <w:rsid w:val="00D21196"/>
  </w:style>
  <w:style w:type="paragraph" w:customStyle="1" w:styleId="FED02B0A37294B23B6405A396AEF5465">
    <w:name w:val="FED02B0A37294B23B6405A396AEF5465"/>
    <w:rsid w:val="00D21196"/>
  </w:style>
  <w:style w:type="paragraph" w:customStyle="1" w:styleId="CF10547316544C659FD1204E862ABD01">
    <w:name w:val="CF10547316544C659FD1204E862ABD01"/>
    <w:rsid w:val="00D21196"/>
  </w:style>
  <w:style w:type="paragraph" w:customStyle="1" w:styleId="D40E77D45B454B6C8E49D76954F6131F">
    <w:name w:val="D40E77D45B454B6C8E49D76954F6131F"/>
    <w:rsid w:val="000A5720"/>
  </w:style>
  <w:style w:type="paragraph" w:customStyle="1" w:styleId="CACAB464801E4A65A9329C33FB925817">
    <w:name w:val="CACAB464801E4A65A9329C33FB925817"/>
    <w:rsid w:val="000A5720"/>
  </w:style>
  <w:style w:type="paragraph" w:customStyle="1" w:styleId="371E4C50DEEE40D0AD821F135C479DF3">
    <w:name w:val="371E4C50DEEE40D0AD821F135C479DF3"/>
    <w:rsid w:val="000A5720"/>
  </w:style>
  <w:style w:type="paragraph" w:customStyle="1" w:styleId="08E4F9260FD64765A43DC28263385BC7">
    <w:name w:val="08E4F9260FD64765A43DC28263385BC7"/>
    <w:rsid w:val="000A57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2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Юкляевский Дмитрий Сергеевич</dc:creator>
  <cp:lastModifiedBy>Юрист</cp:lastModifiedBy>
  <cp:revision>105</cp:revision>
  <dcterms:created xsi:type="dcterms:W3CDTF">2022-05-30T10:16:00Z</dcterms:created>
  <dcterms:modified xsi:type="dcterms:W3CDTF">2024-09-19T05:02:00Z</dcterms:modified>
</cp:coreProperties>
</file>